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3264" w14:textId="77777777" w:rsidR="0047534C" w:rsidRPr="00224AA1" w:rsidRDefault="0047534C" w:rsidP="00BD777A">
      <w:pPr>
        <w:spacing w:after="0" w:line="280" w:lineRule="exact"/>
        <w:rPr>
          <w:rFonts w:ascii="Arial" w:hAnsi="Arial" w:cs="Arial"/>
          <w:noProof/>
          <w:sz w:val="21"/>
          <w:szCs w:val="21"/>
        </w:rPr>
      </w:pPr>
    </w:p>
    <w:p w14:paraId="4F4917B2" w14:textId="77777777" w:rsidR="0047534C" w:rsidRPr="00224AA1" w:rsidRDefault="0047534C" w:rsidP="00BD777A">
      <w:pPr>
        <w:spacing w:after="0" w:line="280" w:lineRule="exact"/>
        <w:rPr>
          <w:rFonts w:ascii="Arial" w:hAnsi="Arial" w:cs="Arial"/>
          <w:noProof/>
          <w:sz w:val="21"/>
          <w:szCs w:val="21"/>
        </w:rPr>
      </w:pPr>
    </w:p>
    <w:p w14:paraId="421EDAAF" w14:textId="77777777" w:rsidR="0047534C" w:rsidRPr="00224AA1" w:rsidRDefault="0047534C" w:rsidP="00BD777A">
      <w:pPr>
        <w:spacing w:after="0" w:line="280" w:lineRule="exact"/>
        <w:rPr>
          <w:rFonts w:ascii="Arial" w:hAnsi="Arial" w:cs="Arial"/>
          <w:noProof/>
          <w:sz w:val="21"/>
          <w:szCs w:val="21"/>
        </w:rPr>
      </w:pPr>
    </w:p>
    <w:p w14:paraId="34B84F4E" w14:textId="77777777" w:rsidR="0047534C" w:rsidRPr="00224AA1" w:rsidRDefault="0047534C" w:rsidP="00BD777A">
      <w:pPr>
        <w:spacing w:after="0" w:line="280" w:lineRule="exact"/>
        <w:rPr>
          <w:rFonts w:ascii="Arial" w:hAnsi="Arial" w:cs="Arial"/>
          <w:noProof/>
          <w:sz w:val="21"/>
          <w:szCs w:val="21"/>
        </w:rPr>
      </w:pPr>
    </w:p>
    <w:p w14:paraId="1DC7341C" w14:textId="77777777" w:rsidR="0047534C" w:rsidRPr="00224AA1" w:rsidRDefault="0047534C" w:rsidP="00BD777A">
      <w:pPr>
        <w:spacing w:after="0" w:line="280" w:lineRule="exact"/>
        <w:rPr>
          <w:rFonts w:ascii="Arial" w:hAnsi="Arial" w:cs="Arial"/>
          <w:noProof/>
          <w:sz w:val="21"/>
          <w:szCs w:val="21"/>
        </w:rPr>
      </w:pPr>
    </w:p>
    <w:p w14:paraId="7E26E8AA" w14:textId="77777777" w:rsidR="0047534C" w:rsidRPr="00224AA1" w:rsidRDefault="0047534C" w:rsidP="00BD777A">
      <w:pPr>
        <w:spacing w:after="0" w:line="280" w:lineRule="exact"/>
        <w:rPr>
          <w:rFonts w:ascii="Arial" w:hAnsi="Arial" w:cs="Arial"/>
          <w:noProof/>
          <w:sz w:val="21"/>
          <w:szCs w:val="21"/>
        </w:rPr>
      </w:pPr>
    </w:p>
    <w:p w14:paraId="35B8C170" w14:textId="77777777" w:rsidR="0047534C" w:rsidRPr="00224AA1" w:rsidRDefault="0047534C" w:rsidP="00BD777A">
      <w:pPr>
        <w:spacing w:after="0" w:line="280" w:lineRule="exact"/>
        <w:rPr>
          <w:rFonts w:ascii="Arial" w:hAnsi="Arial" w:cs="Arial"/>
          <w:noProof/>
          <w:sz w:val="21"/>
          <w:szCs w:val="21"/>
        </w:rPr>
      </w:pPr>
    </w:p>
    <w:p w14:paraId="68DA1CE0" w14:textId="7D46B87D" w:rsidR="00807C28" w:rsidRPr="00224AA1" w:rsidRDefault="00807C28" w:rsidP="005976D1">
      <w:pPr>
        <w:rPr>
          <w:rFonts w:ascii="Arial" w:hAnsi="Arial" w:cs="Arial"/>
          <w:sz w:val="21"/>
          <w:szCs w:val="21"/>
        </w:rPr>
      </w:pPr>
      <w:r w:rsidRPr="00224AA1">
        <w:rPr>
          <w:rFonts w:ascii="Arial" w:hAnsi="Arial" w:cs="Arial"/>
          <w:sz w:val="21"/>
          <w:szCs w:val="21"/>
        </w:rPr>
        <w:t>Press release</w:t>
      </w:r>
      <w:r w:rsidRPr="00224AA1">
        <w:rPr>
          <w:rFonts w:ascii="Arial" w:hAnsi="Arial" w:cs="Arial"/>
          <w:sz w:val="21"/>
          <w:szCs w:val="21"/>
        </w:rPr>
        <w:br/>
        <w:t xml:space="preserve">ALPLA </w:t>
      </w:r>
      <w:proofErr w:type="spellStart"/>
      <w:r w:rsidRPr="00224AA1">
        <w:rPr>
          <w:rFonts w:ascii="Arial" w:hAnsi="Arial" w:cs="Arial"/>
          <w:sz w:val="21"/>
          <w:szCs w:val="21"/>
        </w:rPr>
        <w:t>Werke</w:t>
      </w:r>
      <w:proofErr w:type="spellEnd"/>
      <w:r w:rsidRPr="00224AA1">
        <w:rPr>
          <w:rFonts w:ascii="Arial" w:hAnsi="Arial" w:cs="Arial"/>
          <w:sz w:val="21"/>
          <w:szCs w:val="21"/>
        </w:rPr>
        <w:t xml:space="preserve"> </w:t>
      </w:r>
      <w:proofErr w:type="spellStart"/>
      <w:r w:rsidRPr="00224AA1">
        <w:rPr>
          <w:rFonts w:ascii="Arial" w:hAnsi="Arial" w:cs="Arial"/>
          <w:sz w:val="21"/>
          <w:szCs w:val="21"/>
        </w:rPr>
        <w:t>Alwin</w:t>
      </w:r>
      <w:proofErr w:type="spellEnd"/>
      <w:r w:rsidRPr="00224AA1">
        <w:rPr>
          <w:rFonts w:ascii="Arial" w:hAnsi="Arial" w:cs="Arial"/>
          <w:sz w:val="21"/>
          <w:szCs w:val="21"/>
        </w:rPr>
        <w:t xml:space="preserve"> Lehner GmbH &amp; Co KG</w:t>
      </w:r>
    </w:p>
    <w:p w14:paraId="0FDF7EB6" w14:textId="77777777" w:rsidR="005976D1" w:rsidRPr="00224AA1" w:rsidRDefault="005976D1" w:rsidP="005976D1">
      <w:pPr>
        <w:rPr>
          <w:rFonts w:ascii="Arial" w:hAnsi="Arial" w:cs="Arial"/>
          <w:sz w:val="21"/>
          <w:szCs w:val="21"/>
          <w:lang w:val="en-US"/>
        </w:rPr>
      </w:pPr>
    </w:p>
    <w:p w14:paraId="0C0CB388" w14:textId="7158A403" w:rsidR="005976D1" w:rsidRPr="00224AA1" w:rsidRDefault="00081685" w:rsidP="005976D1">
      <w:pPr>
        <w:rPr>
          <w:rFonts w:ascii="Arial" w:hAnsi="Arial" w:cs="Arial"/>
          <w:b/>
          <w:bCs/>
          <w:sz w:val="21"/>
          <w:szCs w:val="21"/>
        </w:rPr>
      </w:pPr>
      <w:r w:rsidRPr="00224AA1">
        <w:rPr>
          <w:rFonts w:ascii="Arial" w:hAnsi="Arial" w:cs="Arial"/>
          <w:b/>
          <w:bCs/>
          <w:sz w:val="21"/>
          <w:szCs w:val="21"/>
        </w:rPr>
        <w:t xml:space="preserve">Recycling expert Michael Heyde joins ALPLA </w:t>
      </w:r>
    </w:p>
    <w:p w14:paraId="5E5030B6" w14:textId="0EE31110" w:rsidR="005976D1" w:rsidRPr="00224AA1" w:rsidRDefault="005976D1" w:rsidP="005976D1">
      <w:pPr>
        <w:rPr>
          <w:rFonts w:ascii="Arial" w:hAnsi="Arial" w:cs="Arial"/>
          <w:i/>
          <w:iCs/>
          <w:sz w:val="21"/>
          <w:szCs w:val="21"/>
        </w:rPr>
      </w:pPr>
      <w:r w:rsidRPr="00224AA1">
        <w:rPr>
          <w:rFonts w:ascii="Arial" w:hAnsi="Arial" w:cs="Arial"/>
          <w:i/>
          <w:iCs/>
          <w:sz w:val="21"/>
          <w:szCs w:val="21"/>
        </w:rPr>
        <w:t xml:space="preserve">Hard, </w:t>
      </w:r>
      <w:r w:rsidR="0024125F" w:rsidRPr="00224AA1">
        <w:rPr>
          <w:rFonts w:ascii="Arial" w:hAnsi="Arial" w:cs="Arial"/>
          <w:i/>
          <w:iCs/>
          <w:sz w:val="21"/>
          <w:szCs w:val="21"/>
        </w:rPr>
        <w:t>1</w:t>
      </w:r>
      <w:r w:rsidR="0075343E">
        <w:rPr>
          <w:rFonts w:ascii="Arial" w:hAnsi="Arial" w:cs="Arial"/>
          <w:i/>
          <w:iCs/>
          <w:sz w:val="21"/>
          <w:szCs w:val="21"/>
        </w:rPr>
        <w:t>2</w:t>
      </w:r>
      <w:r w:rsidR="0024125F" w:rsidRPr="00224AA1">
        <w:rPr>
          <w:rFonts w:ascii="Arial" w:hAnsi="Arial" w:cs="Arial"/>
          <w:i/>
          <w:iCs/>
          <w:sz w:val="21"/>
          <w:szCs w:val="21"/>
        </w:rPr>
        <w:t>th</w:t>
      </w:r>
      <w:r w:rsidRPr="00224AA1">
        <w:rPr>
          <w:rFonts w:ascii="Arial" w:hAnsi="Arial" w:cs="Arial"/>
          <w:i/>
          <w:iCs/>
          <w:sz w:val="21"/>
          <w:szCs w:val="21"/>
        </w:rPr>
        <w:t xml:space="preserve"> July 2018 –</w:t>
      </w:r>
      <w:r w:rsidR="00B52DE8" w:rsidRPr="00224AA1">
        <w:rPr>
          <w:rFonts w:ascii="Arial" w:hAnsi="Arial" w:cs="Arial"/>
          <w:i/>
          <w:iCs/>
          <w:sz w:val="21"/>
          <w:szCs w:val="21"/>
        </w:rPr>
        <w:t xml:space="preserve"> On </w:t>
      </w:r>
      <w:r w:rsidR="0024125F" w:rsidRPr="00224AA1">
        <w:rPr>
          <w:rFonts w:ascii="Arial" w:hAnsi="Arial" w:cs="Arial"/>
          <w:i/>
          <w:iCs/>
          <w:sz w:val="21"/>
          <w:szCs w:val="21"/>
        </w:rPr>
        <w:t xml:space="preserve">2 July </w:t>
      </w:r>
      <w:r w:rsidRPr="00224AA1">
        <w:rPr>
          <w:rFonts w:ascii="Arial" w:hAnsi="Arial" w:cs="Arial"/>
          <w:i/>
          <w:iCs/>
          <w:sz w:val="21"/>
          <w:szCs w:val="21"/>
        </w:rPr>
        <w:t xml:space="preserve">Michael Heyde </w:t>
      </w:r>
      <w:r w:rsidR="00B52DE8" w:rsidRPr="00224AA1">
        <w:rPr>
          <w:rFonts w:ascii="Arial" w:hAnsi="Arial" w:cs="Arial"/>
          <w:i/>
          <w:iCs/>
          <w:sz w:val="21"/>
          <w:szCs w:val="21"/>
        </w:rPr>
        <w:t>joined</w:t>
      </w:r>
      <w:r w:rsidRPr="00224AA1">
        <w:rPr>
          <w:rFonts w:ascii="Arial" w:hAnsi="Arial" w:cs="Arial"/>
          <w:i/>
          <w:iCs/>
          <w:sz w:val="21"/>
          <w:szCs w:val="21"/>
        </w:rPr>
        <w:t xml:space="preserve"> the Austrian packaging producer ALPLA as head of recycling technology. The 58-year-old specialist in recycling and the circular economy will focus on the expansion of recycling capacities at ALPLA.</w:t>
      </w:r>
    </w:p>
    <w:p w14:paraId="45699AD2" w14:textId="2B47294E" w:rsidR="005976D1" w:rsidRPr="00224AA1" w:rsidRDefault="005976D1" w:rsidP="005976D1">
      <w:pPr>
        <w:rPr>
          <w:rFonts w:ascii="Arial" w:hAnsi="Arial" w:cs="Arial"/>
          <w:sz w:val="21"/>
          <w:szCs w:val="21"/>
        </w:rPr>
      </w:pPr>
      <w:r w:rsidRPr="00224AA1">
        <w:rPr>
          <w:rFonts w:ascii="Arial" w:hAnsi="Arial" w:cs="Arial"/>
          <w:sz w:val="21"/>
          <w:szCs w:val="21"/>
        </w:rPr>
        <w:t>Heyde is a recognised expert in the development of new areas of application for post-consumer recycled plastics. He has extensive experience acting as an interface between the waste management industry and the packaging industry. ‘The establishment of a centre of expertise for recycling technology at ALPLA is now receiving a boost. With Michael Heyde, we will make a decisive impact on the global development of recycling capacities. In doing so, we want to expand our previous focus on PET to include HDPE and closures,’ says Dietmar Marin, head of the ISBM and recycling business unit.</w:t>
      </w:r>
    </w:p>
    <w:p w14:paraId="7F6548EC" w14:textId="7D82DB8E" w:rsidR="005976D1" w:rsidRPr="00224AA1" w:rsidRDefault="00714C6B" w:rsidP="005976D1">
      <w:pPr>
        <w:rPr>
          <w:rFonts w:ascii="Arial" w:hAnsi="Arial" w:cs="Arial"/>
          <w:sz w:val="21"/>
          <w:szCs w:val="21"/>
        </w:rPr>
      </w:pPr>
      <w:r w:rsidRPr="00224AA1">
        <w:rPr>
          <w:rFonts w:ascii="Arial" w:hAnsi="Arial" w:cs="Arial"/>
          <w:b/>
          <w:bCs/>
          <w:sz w:val="21"/>
          <w:szCs w:val="21"/>
        </w:rPr>
        <w:t xml:space="preserve">Successful involvement at Der </w:t>
      </w:r>
      <w:proofErr w:type="spellStart"/>
      <w:r w:rsidRPr="00224AA1">
        <w:rPr>
          <w:rFonts w:ascii="Arial" w:hAnsi="Arial" w:cs="Arial"/>
          <w:b/>
          <w:bCs/>
          <w:sz w:val="21"/>
          <w:szCs w:val="21"/>
        </w:rPr>
        <w:t>Grüne</w:t>
      </w:r>
      <w:proofErr w:type="spellEnd"/>
      <w:r w:rsidRPr="00224AA1">
        <w:rPr>
          <w:rFonts w:ascii="Arial" w:hAnsi="Arial" w:cs="Arial"/>
          <w:b/>
          <w:bCs/>
          <w:sz w:val="21"/>
          <w:szCs w:val="21"/>
        </w:rPr>
        <w:t xml:space="preserve"> </w:t>
      </w:r>
      <w:proofErr w:type="spellStart"/>
      <w:r w:rsidRPr="00224AA1">
        <w:rPr>
          <w:rFonts w:ascii="Arial" w:hAnsi="Arial" w:cs="Arial"/>
          <w:b/>
          <w:bCs/>
          <w:sz w:val="21"/>
          <w:szCs w:val="21"/>
        </w:rPr>
        <w:t>Punkt</w:t>
      </w:r>
      <w:proofErr w:type="spellEnd"/>
      <w:r w:rsidRPr="00224AA1">
        <w:rPr>
          <w:rFonts w:ascii="Arial" w:hAnsi="Arial" w:cs="Arial"/>
          <w:b/>
          <w:bCs/>
          <w:sz w:val="21"/>
          <w:szCs w:val="21"/>
        </w:rPr>
        <w:br/>
      </w:r>
      <w:r w:rsidRPr="00224AA1">
        <w:rPr>
          <w:rFonts w:ascii="Arial" w:hAnsi="Arial" w:cs="Arial"/>
          <w:sz w:val="21"/>
          <w:szCs w:val="21"/>
        </w:rPr>
        <w:t xml:space="preserve">Heyde recently served as head of product and process development at Der </w:t>
      </w:r>
      <w:proofErr w:type="spellStart"/>
      <w:r w:rsidRPr="00224AA1">
        <w:rPr>
          <w:rFonts w:ascii="Arial" w:hAnsi="Arial" w:cs="Arial"/>
          <w:sz w:val="21"/>
          <w:szCs w:val="21"/>
        </w:rPr>
        <w:t>Grüne</w:t>
      </w:r>
      <w:proofErr w:type="spellEnd"/>
      <w:r w:rsidRPr="00224AA1">
        <w:rPr>
          <w:rFonts w:ascii="Arial" w:hAnsi="Arial" w:cs="Arial"/>
          <w:sz w:val="21"/>
          <w:szCs w:val="21"/>
        </w:rPr>
        <w:t xml:space="preserve"> </w:t>
      </w:r>
      <w:proofErr w:type="spellStart"/>
      <w:r w:rsidRPr="00224AA1">
        <w:rPr>
          <w:rFonts w:ascii="Arial" w:hAnsi="Arial" w:cs="Arial"/>
          <w:sz w:val="21"/>
          <w:szCs w:val="21"/>
        </w:rPr>
        <w:t>Punkt</w:t>
      </w:r>
      <w:proofErr w:type="spellEnd"/>
      <w:r w:rsidRPr="00224AA1">
        <w:rPr>
          <w:rFonts w:ascii="Arial" w:hAnsi="Arial" w:cs="Arial"/>
          <w:sz w:val="21"/>
          <w:szCs w:val="21"/>
        </w:rPr>
        <w:t xml:space="preserve"> – </w:t>
      </w:r>
      <w:proofErr w:type="spellStart"/>
      <w:r w:rsidRPr="00224AA1">
        <w:rPr>
          <w:rFonts w:ascii="Arial" w:hAnsi="Arial" w:cs="Arial"/>
          <w:sz w:val="21"/>
          <w:szCs w:val="21"/>
        </w:rPr>
        <w:t>Duales</w:t>
      </w:r>
      <w:proofErr w:type="spellEnd"/>
      <w:r w:rsidRPr="00224AA1">
        <w:rPr>
          <w:rFonts w:ascii="Arial" w:hAnsi="Arial" w:cs="Arial"/>
          <w:sz w:val="21"/>
          <w:szCs w:val="21"/>
        </w:rPr>
        <w:t xml:space="preserve"> System Deutschland GmbH. His responsibilities particularly included process development for closed-loop systems and the development of recycled materials for the group’s production facilities. </w:t>
      </w:r>
    </w:p>
    <w:p w14:paraId="6BAB6F62" w14:textId="77777777" w:rsidR="005976D1" w:rsidRPr="00224AA1" w:rsidRDefault="005976D1" w:rsidP="005976D1">
      <w:pPr>
        <w:rPr>
          <w:rFonts w:ascii="Arial" w:hAnsi="Arial" w:cs="Arial"/>
          <w:sz w:val="21"/>
          <w:szCs w:val="21"/>
        </w:rPr>
      </w:pPr>
      <w:r w:rsidRPr="00224AA1">
        <w:rPr>
          <w:rFonts w:ascii="Arial" w:hAnsi="Arial" w:cs="Arial"/>
          <w:b/>
          <w:bCs/>
          <w:sz w:val="21"/>
          <w:szCs w:val="21"/>
        </w:rPr>
        <w:t>Experienced recycling specialist</w:t>
      </w:r>
      <w:r w:rsidRPr="00224AA1">
        <w:rPr>
          <w:rFonts w:ascii="Arial" w:hAnsi="Arial" w:cs="Arial"/>
          <w:b/>
          <w:bCs/>
          <w:sz w:val="21"/>
          <w:szCs w:val="21"/>
        </w:rPr>
        <w:br/>
      </w:r>
      <w:r w:rsidRPr="00224AA1">
        <w:rPr>
          <w:rFonts w:ascii="Arial" w:hAnsi="Arial" w:cs="Arial"/>
          <w:sz w:val="21"/>
          <w:szCs w:val="21"/>
        </w:rPr>
        <w:t xml:space="preserve">After completing his studies in mechanical/process engineering at the Technical University of Munich, Heyde began his career as a research associate at the </w:t>
      </w:r>
      <w:proofErr w:type="spellStart"/>
      <w:r w:rsidRPr="00224AA1">
        <w:rPr>
          <w:rFonts w:ascii="Arial" w:hAnsi="Arial" w:cs="Arial"/>
          <w:sz w:val="21"/>
          <w:szCs w:val="21"/>
        </w:rPr>
        <w:t>Fraunhofer</w:t>
      </w:r>
      <w:proofErr w:type="spellEnd"/>
      <w:r w:rsidRPr="00224AA1">
        <w:rPr>
          <w:rFonts w:ascii="Arial" w:hAnsi="Arial" w:cs="Arial"/>
          <w:sz w:val="21"/>
          <w:szCs w:val="21"/>
        </w:rPr>
        <w:t xml:space="preserve"> Institute for Process Engineering and Packaging in </w:t>
      </w:r>
      <w:proofErr w:type="spellStart"/>
      <w:r w:rsidRPr="00224AA1">
        <w:rPr>
          <w:rFonts w:ascii="Arial" w:hAnsi="Arial" w:cs="Arial"/>
          <w:sz w:val="21"/>
          <w:szCs w:val="21"/>
        </w:rPr>
        <w:t>Freising</w:t>
      </w:r>
      <w:proofErr w:type="spellEnd"/>
      <w:r w:rsidRPr="00224AA1">
        <w:rPr>
          <w:rFonts w:ascii="Arial" w:hAnsi="Arial" w:cs="Arial"/>
          <w:sz w:val="21"/>
          <w:szCs w:val="21"/>
        </w:rPr>
        <w:t xml:space="preserve">. There, he advanced to head of systems analysis, where his work included the development of methods for the preparation of product life cycle assessments. He earned his PhD from the Technical University of Berlin in the subject of food science and biotechnology in 1998. A year later, the engineering scientist took over as head of technology at Der </w:t>
      </w:r>
      <w:proofErr w:type="spellStart"/>
      <w:r w:rsidRPr="00224AA1">
        <w:rPr>
          <w:rFonts w:ascii="Arial" w:hAnsi="Arial" w:cs="Arial"/>
          <w:sz w:val="21"/>
          <w:szCs w:val="21"/>
        </w:rPr>
        <w:t>Grüne</w:t>
      </w:r>
      <w:proofErr w:type="spellEnd"/>
      <w:r w:rsidRPr="00224AA1">
        <w:rPr>
          <w:rFonts w:ascii="Arial" w:hAnsi="Arial" w:cs="Arial"/>
          <w:sz w:val="21"/>
          <w:szCs w:val="21"/>
        </w:rPr>
        <w:t xml:space="preserve"> </w:t>
      </w:r>
      <w:proofErr w:type="spellStart"/>
      <w:r w:rsidRPr="00224AA1">
        <w:rPr>
          <w:rFonts w:ascii="Arial" w:hAnsi="Arial" w:cs="Arial"/>
          <w:sz w:val="21"/>
          <w:szCs w:val="21"/>
        </w:rPr>
        <w:t>Punkt</w:t>
      </w:r>
      <w:proofErr w:type="spellEnd"/>
      <w:r w:rsidRPr="00224AA1">
        <w:rPr>
          <w:rFonts w:ascii="Arial" w:hAnsi="Arial" w:cs="Arial"/>
          <w:sz w:val="21"/>
          <w:szCs w:val="21"/>
        </w:rPr>
        <w:t xml:space="preserve">. Since then, he has made a significant contribution to the development of recycling management for packaging in Germany through various roles within the </w:t>
      </w:r>
      <w:proofErr w:type="spellStart"/>
      <w:r w:rsidRPr="00224AA1">
        <w:rPr>
          <w:rFonts w:ascii="Arial" w:hAnsi="Arial" w:cs="Arial"/>
          <w:sz w:val="21"/>
          <w:szCs w:val="21"/>
        </w:rPr>
        <w:t>Duales</w:t>
      </w:r>
      <w:proofErr w:type="spellEnd"/>
      <w:r w:rsidRPr="00224AA1">
        <w:rPr>
          <w:rFonts w:ascii="Arial" w:hAnsi="Arial" w:cs="Arial"/>
          <w:sz w:val="21"/>
          <w:szCs w:val="21"/>
        </w:rPr>
        <w:t xml:space="preserve"> System Holding group. </w:t>
      </w:r>
    </w:p>
    <w:p w14:paraId="2ADCE0F0" w14:textId="790B1F9E" w:rsidR="005976D1" w:rsidRPr="00224AA1" w:rsidRDefault="005976D1" w:rsidP="005976D1">
      <w:pPr>
        <w:rPr>
          <w:rFonts w:ascii="Arial" w:hAnsi="Arial" w:cs="Arial"/>
          <w:sz w:val="21"/>
          <w:szCs w:val="21"/>
        </w:rPr>
      </w:pPr>
      <w:r w:rsidRPr="00224AA1">
        <w:rPr>
          <w:rFonts w:ascii="Arial" w:hAnsi="Arial" w:cs="Arial"/>
          <w:sz w:val="21"/>
          <w:szCs w:val="21"/>
        </w:rPr>
        <w:t xml:space="preserve">More information about ALPLA: </w:t>
      </w:r>
      <w:hyperlink r:id="rId7" w:history="1">
        <w:r w:rsidRPr="00224AA1">
          <w:rPr>
            <w:rStyle w:val="Hyperlink"/>
            <w:rFonts w:ascii="Arial" w:hAnsi="Arial" w:cs="Arial"/>
            <w:sz w:val="21"/>
            <w:szCs w:val="21"/>
          </w:rPr>
          <w:t>www.alpla.com</w:t>
        </w:r>
      </w:hyperlink>
    </w:p>
    <w:p w14:paraId="76AE2509" w14:textId="77777777" w:rsidR="005976D1" w:rsidRPr="00224AA1" w:rsidRDefault="005976D1" w:rsidP="005976D1">
      <w:pPr>
        <w:rPr>
          <w:rFonts w:ascii="Arial" w:hAnsi="Arial" w:cs="Arial"/>
          <w:sz w:val="21"/>
          <w:szCs w:val="21"/>
          <w:lang w:val="en-US"/>
        </w:rPr>
      </w:pPr>
    </w:p>
    <w:p w14:paraId="11CFBFE9" w14:textId="77777777" w:rsidR="005976D1" w:rsidRPr="00224AA1" w:rsidRDefault="005976D1" w:rsidP="005976D1">
      <w:pPr>
        <w:rPr>
          <w:rFonts w:ascii="Arial" w:hAnsi="Arial" w:cs="Arial"/>
          <w:sz w:val="21"/>
          <w:szCs w:val="21"/>
        </w:rPr>
      </w:pPr>
      <w:r w:rsidRPr="00224AA1">
        <w:rPr>
          <w:rFonts w:ascii="Arial" w:hAnsi="Arial" w:cs="Arial"/>
          <w:b/>
          <w:bCs/>
          <w:sz w:val="21"/>
          <w:szCs w:val="21"/>
        </w:rPr>
        <w:lastRenderedPageBreak/>
        <w:t>About ALPLA:</w:t>
      </w:r>
      <w:r w:rsidRPr="00224AA1">
        <w:rPr>
          <w:rFonts w:ascii="Arial" w:hAnsi="Arial" w:cs="Arial"/>
          <w:b/>
          <w:bCs/>
          <w:sz w:val="21"/>
          <w:szCs w:val="21"/>
        </w:rPr>
        <w:br/>
      </w:r>
      <w:r w:rsidRPr="00224AA1">
        <w:rPr>
          <w:rFonts w:ascii="Arial" w:hAnsi="Arial" w:cs="Arial"/>
          <w:sz w:val="21"/>
          <w:szCs w:val="21"/>
        </w:rPr>
        <w:t xml:space="preserve">ALPLA is one of the leading companies in plastic packaging. Around 19,300 employees worldwide produce custom-made packaging systems, bottles, closures and moulded parts at 176 sites across 45 countries. ALPLA also operates recycling plants at three locations with an annual capacity of 65,000 tonnes of food-grade </w:t>
      </w:r>
      <w:proofErr w:type="spellStart"/>
      <w:r w:rsidRPr="00224AA1">
        <w:rPr>
          <w:rFonts w:ascii="Arial" w:hAnsi="Arial" w:cs="Arial"/>
          <w:sz w:val="21"/>
          <w:szCs w:val="21"/>
        </w:rPr>
        <w:t>rPET</w:t>
      </w:r>
      <w:proofErr w:type="spellEnd"/>
      <w:r w:rsidRPr="00224AA1">
        <w:rPr>
          <w:rFonts w:ascii="Arial" w:hAnsi="Arial" w:cs="Arial"/>
          <w:sz w:val="21"/>
          <w:szCs w:val="21"/>
        </w:rPr>
        <w:t>. The high-quality packaging is used in a wide range of areas, including for food and drinks, cosmetics and care products, household detergents, washing and cleaning agents, engine oils and lubricants. ALPLA celebrated its 60th anniversary in 2015.</w:t>
      </w:r>
    </w:p>
    <w:p w14:paraId="6A020803" w14:textId="77777777" w:rsidR="005976D1" w:rsidRPr="00224AA1" w:rsidRDefault="005976D1" w:rsidP="005976D1">
      <w:pPr>
        <w:rPr>
          <w:rFonts w:ascii="Arial" w:hAnsi="Arial" w:cs="Arial"/>
          <w:sz w:val="21"/>
          <w:szCs w:val="21"/>
          <w:lang w:val="en-US"/>
        </w:rPr>
      </w:pPr>
    </w:p>
    <w:p w14:paraId="6AFA4809" w14:textId="60085F1E" w:rsidR="005976D1" w:rsidRPr="00224AA1" w:rsidRDefault="000B2C2D" w:rsidP="005976D1">
      <w:pPr>
        <w:rPr>
          <w:rFonts w:ascii="Arial" w:hAnsi="Arial" w:cs="Arial"/>
          <w:b/>
          <w:bCs/>
          <w:sz w:val="21"/>
          <w:szCs w:val="21"/>
        </w:rPr>
      </w:pPr>
      <w:r>
        <w:rPr>
          <w:rFonts w:ascii="Arial" w:hAnsi="Arial" w:cs="Arial"/>
          <w:b/>
          <w:bCs/>
          <w:sz w:val="21"/>
          <w:szCs w:val="21"/>
        </w:rPr>
        <w:t>Caption</w:t>
      </w:r>
      <w:bookmarkStart w:id="0" w:name="_GoBack"/>
      <w:bookmarkEnd w:id="0"/>
      <w:r w:rsidR="005976D1" w:rsidRPr="00224AA1">
        <w:rPr>
          <w:rFonts w:ascii="Arial" w:hAnsi="Arial" w:cs="Arial"/>
          <w:b/>
          <w:bCs/>
          <w:sz w:val="21"/>
          <w:szCs w:val="21"/>
        </w:rPr>
        <w:t>:</w:t>
      </w:r>
    </w:p>
    <w:p w14:paraId="1EAA5F28" w14:textId="2199F55F" w:rsidR="005976D1" w:rsidRPr="00224AA1" w:rsidRDefault="005976D1" w:rsidP="005976D1">
      <w:pPr>
        <w:rPr>
          <w:rFonts w:ascii="Arial" w:hAnsi="Arial" w:cs="Arial"/>
          <w:sz w:val="21"/>
          <w:szCs w:val="21"/>
        </w:rPr>
      </w:pPr>
      <w:r w:rsidRPr="00224AA1">
        <w:rPr>
          <w:rFonts w:ascii="Arial" w:hAnsi="Arial" w:cs="Arial"/>
          <w:sz w:val="21"/>
          <w:szCs w:val="21"/>
        </w:rPr>
        <w:t xml:space="preserve">ALPLA-Michael-Heyde.jpg: Michael Heyde, </w:t>
      </w:r>
      <w:r w:rsidR="007A079C" w:rsidRPr="00224AA1">
        <w:rPr>
          <w:rFonts w:ascii="Arial" w:hAnsi="Arial" w:cs="Arial"/>
          <w:sz w:val="21"/>
          <w:szCs w:val="21"/>
        </w:rPr>
        <w:t xml:space="preserve">Head </w:t>
      </w:r>
      <w:r w:rsidRPr="00224AA1">
        <w:rPr>
          <w:rFonts w:ascii="Arial" w:hAnsi="Arial" w:cs="Arial"/>
          <w:sz w:val="21"/>
          <w:szCs w:val="21"/>
        </w:rPr>
        <w:t xml:space="preserve">of </w:t>
      </w:r>
      <w:r w:rsidR="007A079C" w:rsidRPr="00224AA1">
        <w:rPr>
          <w:rFonts w:ascii="Arial" w:hAnsi="Arial" w:cs="Arial"/>
          <w:sz w:val="21"/>
          <w:szCs w:val="21"/>
        </w:rPr>
        <w:t xml:space="preserve">Recycling Technology </w:t>
      </w:r>
      <w:r w:rsidRPr="00224AA1">
        <w:rPr>
          <w:rFonts w:ascii="Arial" w:hAnsi="Arial" w:cs="Arial"/>
          <w:sz w:val="21"/>
          <w:szCs w:val="21"/>
        </w:rPr>
        <w:t>at ALPLA.</w:t>
      </w:r>
    </w:p>
    <w:p w14:paraId="09114BF0" w14:textId="7ABC4289" w:rsidR="005976D1" w:rsidRPr="00224AA1" w:rsidRDefault="005976D1" w:rsidP="005976D1">
      <w:pPr>
        <w:rPr>
          <w:rFonts w:ascii="Arial" w:hAnsi="Arial" w:cs="Arial"/>
          <w:sz w:val="21"/>
          <w:szCs w:val="21"/>
        </w:rPr>
      </w:pPr>
      <w:r w:rsidRPr="00224AA1">
        <w:rPr>
          <w:rFonts w:ascii="Arial" w:hAnsi="Arial" w:cs="Arial"/>
          <w:sz w:val="21"/>
          <w:szCs w:val="21"/>
        </w:rPr>
        <w:t>Copyright: ALPLA. Reprinting free of charge for reporting on ALPLA. Credit must be provided for use of photographs.</w:t>
      </w:r>
    </w:p>
    <w:p w14:paraId="1B7E967F" w14:textId="77777777" w:rsidR="00807C28" w:rsidRPr="00224AA1" w:rsidRDefault="00807C28" w:rsidP="005976D1">
      <w:pPr>
        <w:rPr>
          <w:rFonts w:ascii="Arial" w:hAnsi="Arial" w:cs="Arial"/>
          <w:sz w:val="21"/>
          <w:szCs w:val="21"/>
          <w:lang w:val="en-US"/>
        </w:rPr>
      </w:pPr>
    </w:p>
    <w:p w14:paraId="62604E84" w14:textId="77777777" w:rsidR="00807C28" w:rsidRPr="00224AA1" w:rsidRDefault="00807C28" w:rsidP="005976D1">
      <w:pPr>
        <w:rPr>
          <w:rFonts w:ascii="Arial" w:hAnsi="Arial" w:cs="Arial"/>
          <w:b/>
          <w:bCs/>
          <w:sz w:val="21"/>
          <w:szCs w:val="21"/>
        </w:rPr>
      </w:pPr>
      <w:r w:rsidRPr="00224AA1">
        <w:rPr>
          <w:rFonts w:ascii="Arial" w:hAnsi="Arial" w:cs="Arial"/>
          <w:b/>
          <w:bCs/>
          <w:sz w:val="21"/>
          <w:szCs w:val="21"/>
        </w:rPr>
        <w:t>Additional information for editors:</w:t>
      </w:r>
    </w:p>
    <w:p w14:paraId="59CB19A3" w14:textId="49D734DD" w:rsidR="00807C28" w:rsidRPr="00224AA1" w:rsidRDefault="00807C28" w:rsidP="005976D1">
      <w:pPr>
        <w:rPr>
          <w:rFonts w:ascii="Arial" w:hAnsi="Arial" w:cs="Arial"/>
          <w:sz w:val="21"/>
          <w:szCs w:val="21"/>
        </w:rPr>
      </w:pPr>
      <w:r w:rsidRPr="00224AA1">
        <w:rPr>
          <w:rFonts w:ascii="Arial" w:hAnsi="Arial" w:cs="Arial"/>
          <w:sz w:val="21"/>
          <w:szCs w:val="21"/>
        </w:rPr>
        <w:t xml:space="preserve">ALPLA, Alexandra Dittrich (PR and Corporate Communications), </w:t>
      </w:r>
      <w:r w:rsidRPr="00224AA1">
        <w:rPr>
          <w:rFonts w:ascii="Arial" w:hAnsi="Arial" w:cs="Arial"/>
          <w:sz w:val="21"/>
          <w:szCs w:val="21"/>
        </w:rPr>
        <w:br/>
        <w:t xml:space="preserve">Telephone: +43 (0)5574 602 1083, email </w:t>
      </w:r>
      <w:hyperlink r:id="rId8" w:history="1">
        <w:r w:rsidRPr="00224AA1">
          <w:rPr>
            <w:rStyle w:val="Hyperlink"/>
            <w:rFonts w:ascii="Arial" w:hAnsi="Arial" w:cs="Arial"/>
            <w:sz w:val="21"/>
            <w:szCs w:val="21"/>
          </w:rPr>
          <w:t>alexandra.dittrich@alpla.com</w:t>
        </w:r>
      </w:hyperlink>
      <w:r w:rsidRPr="00224AA1">
        <w:rPr>
          <w:rFonts w:ascii="Arial" w:hAnsi="Arial" w:cs="Arial"/>
          <w:sz w:val="21"/>
          <w:szCs w:val="21"/>
        </w:rPr>
        <w:br/>
        <w:t>Pzwei. Pressearbeit, Werner F. Sommer,</w:t>
      </w:r>
      <w:r w:rsidRPr="00224AA1">
        <w:rPr>
          <w:rFonts w:ascii="Arial" w:hAnsi="Arial" w:cs="Arial"/>
          <w:sz w:val="21"/>
          <w:szCs w:val="21"/>
        </w:rPr>
        <w:br/>
        <w:t xml:space="preserve">Telephone: +43 (0)699 1025 4817, email </w:t>
      </w:r>
      <w:hyperlink r:id="rId9" w:history="1">
        <w:r w:rsidRPr="00224AA1">
          <w:rPr>
            <w:rStyle w:val="Hyperlink"/>
            <w:rFonts w:ascii="Arial" w:hAnsi="Arial" w:cs="Arial"/>
            <w:sz w:val="21"/>
            <w:szCs w:val="21"/>
          </w:rPr>
          <w:t>werner.sommer@pzwei.at</w:t>
        </w:r>
      </w:hyperlink>
      <w:r w:rsidRPr="00224AA1">
        <w:rPr>
          <w:rFonts w:ascii="Arial" w:hAnsi="Arial" w:cs="Arial"/>
          <w:sz w:val="21"/>
          <w:szCs w:val="21"/>
        </w:rPr>
        <w:t xml:space="preserve"> </w:t>
      </w:r>
    </w:p>
    <w:p w14:paraId="093FE6B8" w14:textId="143075B1" w:rsidR="00D37676" w:rsidRPr="00224AA1" w:rsidRDefault="00D37676" w:rsidP="001E7EDD">
      <w:pPr>
        <w:pStyle w:val="Pzwei"/>
        <w:rPr>
          <w:rFonts w:cs="Arial"/>
          <w:szCs w:val="21"/>
        </w:rPr>
      </w:pPr>
    </w:p>
    <w:p w14:paraId="7382CA47" w14:textId="77777777" w:rsidR="00D37676" w:rsidRPr="00224AA1" w:rsidRDefault="00D37676" w:rsidP="001E7EDD">
      <w:pPr>
        <w:pStyle w:val="Pzwei"/>
        <w:rPr>
          <w:rFonts w:cs="Arial"/>
          <w:szCs w:val="21"/>
        </w:rPr>
        <w:sectPr w:rsidR="00D37676" w:rsidRPr="00224AA1"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7B96F0CA" w14:textId="77777777" w:rsidR="00FC048C" w:rsidRPr="00224AA1" w:rsidRDefault="00FC048C" w:rsidP="001E7EDD">
      <w:pPr>
        <w:rPr>
          <w:rFonts w:ascii="Arial" w:hAnsi="Arial" w:cs="Arial"/>
          <w:sz w:val="21"/>
          <w:szCs w:val="21"/>
        </w:rPr>
      </w:pPr>
    </w:p>
    <w:sectPr w:rsidR="00FC048C" w:rsidRPr="00224AA1"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5612" w14:textId="77777777" w:rsidR="00085780" w:rsidRDefault="00085780">
      <w:pPr>
        <w:spacing w:after="0" w:line="240" w:lineRule="auto"/>
      </w:pPr>
      <w:r>
        <w:separator/>
      </w:r>
    </w:p>
  </w:endnote>
  <w:endnote w:type="continuationSeparator" w:id="0">
    <w:p w14:paraId="422B9252" w14:textId="77777777" w:rsidR="00085780" w:rsidRDefault="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14:paraId="5F19816E" w14:textId="47CA1291"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B2C2D">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0B2C2D">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0B2C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14:paraId="17D1D705" w14:textId="2FE447C7"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0B2C2D">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0B2C2D">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0B2C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FE07" w14:textId="77777777" w:rsidR="00085780" w:rsidRDefault="00085780">
      <w:pPr>
        <w:spacing w:after="0" w:line="240" w:lineRule="auto"/>
      </w:pPr>
      <w:r>
        <w:separator/>
      </w:r>
    </w:p>
  </w:footnote>
  <w:footnote w:type="continuationSeparator" w:id="0">
    <w:p w14:paraId="202F9F79" w14:textId="77777777" w:rsidR="00085780" w:rsidRDefault="00085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58" w14:textId="77777777" w:rsidR="00A07296" w:rsidRDefault="00BD777A">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4125F" w:rsidRDefault="00BD777A" w:rsidP="00AB1E17">
                                <w:pPr>
                                  <w:pStyle w:val="Kopfzeile"/>
                                  <w:spacing w:line="240" w:lineRule="exact"/>
                                  <w:jc w:val="right"/>
                                  <w:rPr>
                                    <w:rFonts w:ascii="Arial" w:hAnsi="Arial" w:cs="Arial"/>
                                    <w:b/>
                                    <w:sz w:val="14"/>
                                    <w:lang w:val="de-AT"/>
                                  </w:rPr>
                                </w:pPr>
                                <w:r w:rsidRPr="0024125F">
                                  <w:rPr>
                                    <w:rFonts w:ascii="Arial" w:hAnsi="Arial"/>
                                    <w:b/>
                                    <w:sz w:val="14"/>
                                    <w:lang w:val="de-AT"/>
                                  </w:rPr>
                                  <w:t>ALPLA Werke Alwin Lehner GmbH &amp; Co KG</w:t>
                                </w:r>
                              </w:p>
                              <w:p w14:paraId="1DEE4F91" w14:textId="77777777" w:rsidR="00A07296" w:rsidRPr="0024125F" w:rsidRDefault="007D6BE7" w:rsidP="00AB1E17">
                                <w:pPr>
                                  <w:pStyle w:val="Kopfzeile"/>
                                  <w:spacing w:line="240" w:lineRule="exact"/>
                                  <w:jc w:val="right"/>
                                  <w:rPr>
                                    <w:rFonts w:ascii="Arial" w:hAnsi="Arial" w:cs="Arial"/>
                                    <w:sz w:val="14"/>
                                    <w:lang w:val="de-AT"/>
                                  </w:rPr>
                                </w:pPr>
                                <w:proofErr w:type="spellStart"/>
                                <w:r w:rsidRPr="0024125F">
                                  <w:rPr>
                                    <w:rFonts w:ascii="Arial" w:hAnsi="Arial"/>
                                    <w:sz w:val="14"/>
                                    <w:lang w:val="de-AT"/>
                                  </w:rPr>
                                  <w:t>Mockenstrasse</w:t>
                                </w:r>
                                <w:proofErr w:type="spellEnd"/>
                                <w:r w:rsidRPr="0024125F">
                                  <w:rPr>
                                    <w:rFonts w:ascii="Arial" w:hAnsi="Arial"/>
                                    <w:sz w:val="14"/>
                                    <w:lang w:val="de-AT"/>
                                  </w:rPr>
                                  <w:t xml:space="preserve"> 34</w:t>
                                </w:r>
                              </w:p>
                              <w:p w14:paraId="5A6F23FF"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6971 Hard</w:t>
                                </w:r>
                              </w:p>
                              <w:p w14:paraId="74C4E1EC"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Austria</w:t>
                                </w:r>
                              </w:p>
                              <w:p w14:paraId="401C1757"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 xml:space="preserve">Tel.: +43 (0)5574 6020 </w:t>
                                </w:r>
                              </w:p>
                              <w:p w14:paraId="10B84125" w14:textId="77777777" w:rsidR="00A07296" w:rsidRPr="0024125F" w:rsidRDefault="00BD777A" w:rsidP="00AB1E17">
                                <w:pPr>
                                  <w:spacing w:line="240" w:lineRule="exact"/>
                                  <w:jc w:val="right"/>
                                  <w:rPr>
                                    <w:rFonts w:ascii="Arial" w:hAnsi="Arial" w:cs="Arial"/>
                                    <w:sz w:val="14"/>
                                    <w:lang w:val="de-AT"/>
                                  </w:rPr>
                                </w:pPr>
                                <w:r w:rsidRPr="0024125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0B2C2D"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24125F" w:rsidRDefault="00BD777A" w:rsidP="00CF7BBB">
                                <w:pPr>
                                  <w:spacing w:line="240" w:lineRule="exact"/>
                                  <w:jc w:val="right"/>
                                  <w:rPr>
                                    <w:rFonts w:ascii="Arial" w:hAnsi="Arial"/>
                                    <w:b/>
                                    <w:sz w:val="14"/>
                                    <w:lang w:val="fr-FR"/>
                                  </w:rPr>
                                </w:pPr>
                                <w:r w:rsidRPr="0024125F">
                                  <w:rPr>
                                    <w:rFonts w:ascii="Arial" w:hAnsi="Arial"/>
                                    <w:b/>
                                    <w:sz w:val="14"/>
                                    <w:lang w:val="fr-FR"/>
                                  </w:rPr>
                                  <w:t>Contact</w:t>
                                </w:r>
                              </w:p>
                              <w:p w14:paraId="18B2C6F1" w14:textId="07BB828F"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 Dittrich</w:t>
                                </w:r>
                              </w:p>
                              <w:p w14:paraId="1D86CBFE" w14:textId="7B5ECA6E"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0B2C2D"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24125F" w:rsidRDefault="00BD777A" w:rsidP="00AB1E17">
                          <w:pPr>
                            <w:pStyle w:val="Kopfzeile"/>
                            <w:spacing w:line="240" w:lineRule="exact"/>
                            <w:jc w:val="right"/>
                            <w:rPr>
                              <w:rFonts w:ascii="Arial" w:hAnsi="Arial" w:cs="Arial"/>
                              <w:b/>
                              <w:sz w:val="14"/>
                              <w:lang w:val="de-AT"/>
                            </w:rPr>
                          </w:pPr>
                          <w:r w:rsidRPr="0024125F">
                            <w:rPr>
                              <w:rFonts w:ascii="Arial" w:hAnsi="Arial"/>
                              <w:b/>
                              <w:sz w:val="14"/>
                              <w:lang w:val="de-AT"/>
                            </w:rPr>
                            <w:t>ALPLA Werke Alwin Lehner GmbH &amp; Co KG</w:t>
                          </w:r>
                        </w:p>
                        <w:p w14:paraId="1DEE4F91" w14:textId="77777777" w:rsidR="00A07296" w:rsidRPr="0024125F" w:rsidRDefault="007D6BE7" w:rsidP="00AB1E17">
                          <w:pPr>
                            <w:pStyle w:val="Kopfzeile"/>
                            <w:spacing w:line="240" w:lineRule="exact"/>
                            <w:jc w:val="right"/>
                            <w:rPr>
                              <w:rFonts w:ascii="Arial" w:hAnsi="Arial" w:cs="Arial"/>
                              <w:sz w:val="14"/>
                              <w:lang w:val="de-AT"/>
                            </w:rPr>
                          </w:pPr>
                          <w:proofErr w:type="spellStart"/>
                          <w:r w:rsidRPr="0024125F">
                            <w:rPr>
                              <w:rFonts w:ascii="Arial" w:hAnsi="Arial"/>
                              <w:sz w:val="14"/>
                              <w:lang w:val="de-AT"/>
                            </w:rPr>
                            <w:t>Mockenstrasse</w:t>
                          </w:r>
                          <w:proofErr w:type="spellEnd"/>
                          <w:r w:rsidRPr="0024125F">
                            <w:rPr>
                              <w:rFonts w:ascii="Arial" w:hAnsi="Arial"/>
                              <w:sz w:val="14"/>
                              <w:lang w:val="de-AT"/>
                            </w:rPr>
                            <w:t xml:space="preserve"> 34</w:t>
                          </w:r>
                        </w:p>
                        <w:p w14:paraId="5A6F23FF"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6971 Hard</w:t>
                          </w:r>
                        </w:p>
                        <w:p w14:paraId="74C4E1EC"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Austria</w:t>
                          </w:r>
                        </w:p>
                        <w:p w14:paraId="401C1757" w14:textId="77777777" w:rsidR="00A07296" w:rsidRPr="0024125F" w:rsidRDefault="00BD777A" w:rsidP="00AB1E17">
                          <w:pPr>
                            <w:pStyle w:val="Kopfzeile"/>
                            <w:spacing w:line="240" w:lineRule="exact"/>
                            <w:jc w:val="right"/>
                            <w:rPr>
                              <w:rFonts w:ascii="Arial" w:hAnsi="Arial" w:cs="Arial"/>
                              <w:sz w:val="14"/>
                              <w:lang w:val="de-AT"/>
                            </w:rPr>
                          </w:pPr>
                          <w:r w:rsidRPr="0024125F">
                            <w:rPr>
                              <w:rFonts w:ascii="Arial" w:hAnsi="Arial"/>
                              <w:sz w:val="14"/>
                              <w:lang w:val="de-AT"/>
                            </w:rPr>
                            <w:t xml:space="preserve">Tel.: +43 (0)5574 6020 </w:t>
                          </w:r>
                        </w:p>
                        <w:p w14:paraId="10B84125" w14:textId="77777777" w:rsidR="00A07296" w:rsidRPr="0024125F" w:rsidRDefault="00BD777A" w:rsidP="00AB1E17">
                          <w:pPr>
                            <w:spacing w:line="240" w:lineRule="exact"/>
                            <w:jc w:val="right"/>
                            <w:rPr>
                              <w:rFonts w:ascii="Arial" w:hAnsi="Arial" w:cs="Arial"/>
                              <w:sz w:val="14"/>
                              <w:lang w:val="de-AT"/>
                            </w:rPr>
                          </w:pPr>
                          <w:r w:rsidRPr="0024125F">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0B2C2D"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24125F" w:rsidRDefault="00BD777A" w:rsidP="00CF7BBB">
                          <w:pPr>
                            <w:spacing w:line="240" w:lineRule="exact"/>
                            <w:jc w:val="right"/>
                            <w:rPr>
                              <w:rFonts w:ascii="Arial" w:hAnsi="Arial"/>
                              <w:b/>
                              <w:sz w:val="14"/>
                              <w:lang w:val="fr-FR"/>
                            </w:rPr>
                          </w:pPr>
                          <w:r w:rsidRPr="0024125F">
                            <w:rPr>
                              <w:rFonts w:ascii="Arial" w:hAnsi="Arial"/>
                              <w:b/>
                              <w:sz w:val="14"/>
                              <w:lang w:val="fr-FR"/>
                            </w:rPr>
                            <w:t>Contact</w:t>
                          </w:r>
                        </w:p>
                        <w:p w14:paraId="18B2C6F1" w14:textId="07BB828F"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 Dittrich</w:t>
                          </w:r>
                        </w:p>
                        <w:p w14:paraId="1D86CBFE" w14:textId="7B5ECA6E" w:rsidR="00A07296" w:rsidRPr="0024125F" w:rsidRDefault="006935EF" w:rsidP="00CF7BBB">
                          <w:pPr>
                            <w:spacing w:line="240" w:lineRule="exact"/>
                            <w:jc w:val="right"/>
                            <w:rPr>
                              <w:rFonts w:ascii="Arial" w:hAnsi="Arial"/>
                              <w:sz w:val="14"/>
                              <w:lang w:val="fr-FR"/>
                            </w:rPr>
                          </w:pPr>
                          <w:r w:rsidRPr="0024125F">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0B2C2D"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435A5"/>
    <w:rsid w:val="00045020"/>
    <w:rsid w:val="00081685"/>
    <w:rsid w:val="00085780"/>
    <w:rsid w:val="000A1E41"/>
    <w:rsid w:val="000A6C1E"/>
    <w:rsid w:val="000B2C2D"/>
    <w:rsid w:val="000C4C18"/>
    <w:rsid w:val="000D242E"/>
    <w:rsid w:val="000E1553"/>
    <w:rsid w:val="000E3D61"/>
    <w:rsid w:val="00110A0F"/>
    <w:rsid w:val="00123F06"/>
    <w:rsid w:val="00141FE8"/>
    <w:rsid w:val="00163BC3"/>
    <w:rsid w:val="00182008"/>
    <w:rsid w:val="0018556B"/>
    <w:rsid w:val="001A169B"/>
    <w:rsid w:val="001D650A"/>
    <w:rsid w:val="001E7EDD"/>
    <w:rsid w:val="00224AA1"/>
    <w:rsid w:val="00241102"/>
    <w:rsid w:val="0024125F"/>
    <w:rsid w:val="00254B09"/>
    <w:rsid w:val="00272389"/>
    <w:rsid w:val="00281290"/>
    <w:rsid w:val="002852A5"/>
    <w:rsid w:val="002C3017"/>
    <w:rsid w:val="002D1A61"/>
    <w:rsid w:val="002E7371"/>
    <w:rsid w:val="002E774D"/>
    <w:rsid w:val="0030499A"/>
    <w:rsid w:val="00310094"/>
    <w:rsid w:val="00314D19"/>
    <w:rsid w:val="00317272"/>
    <w:rsid w:val="0032257D"/>
    <w:rsid w:val="00354760"/>
    <w:rsid w:val="00371681"/>
    <w:rsid w:val="003A6082"/>
    <w:rsid w:val="003B7A6B"/>
    <w:rsid w:val="003C0EC3"/>
    <w:rsid w:val="003C42AD"/>
    <w:rsid w:val="003D3CF9"/>
    <w:rsid w:val="003D5487"/>
    <w:rsid w:val="003E44A3"/>
    <w:rsid w:val="00402232"/>
    <w:rsid w:val="0040732D"/>
    <w:rsid w:val="00426CDA"/>
    <w:rsid w:val="00433568"/>
    <w:rsid w:val="004566EC"/>
    <w:rsid w:val="004627FA"/>
    <w:rsid w:val="004743F0"/>
    <w:rsid w:val="0047534C"/>
    <w:rsid w:val="00492DB4"/>
    <w:rsid w:val="004A25FB"/>
    <w:rsid w:val="004B1301"/>
    <w:rsid w:val="004B61FC"/>
    <w:rsid w:val="004D786D"/>
    <w:rsid w:val="004F00FA"/>
    <w:rsid w:val="00526D24"/>
    <w:rsid w:val="00544F34"/>
    <w:rsid w:val="005531DA"/>
    <w:rsid w:val="00560571"/>
    <w:rsid w:val="00562ED2"/>
    <w:rsid w:val="005976D1"/>
    <w:rsid w:val="005B3B74"/>
    <w:rsid w:val="00602396"/>
    <w:rsid w:val="0061485C"/>
    <w:rsid w:val="00623737"/>
    <w:rsid w:val="006314B3"/>
    <w:rsid w:val="00641138"/>
    <w:rsid w:val="00643163"/>
    <w:rsid w:val="00654CCA"/>
    <w:rsid w:val="006664A9"/>
    <w:rsid w:val="006723EF"/>
    <w:rsid w:val="0068046A"/>
    <w:rsid w:val="006935EF"/>
    <w:rsid w:val="006957D2"/>
    <w:rsid w:val="006A0755"/>
    <w:rsid w:val="006A6C0E"/>
    <w:rsid w:val="006D70D7"/>
    <w:rsid w:val="006F0E55"/>
    <w:rsid w:val="006F551C"/>
    <w:rsid w:val="00702463"/>
    <w:rsid w:val="00711D93"/>
    <w:rsid w:val="00714C6B"/>
    <w:rsid w:val="00734AD1"/>
    <w:rsid w:val="00744D96"/>
    <w:rsid w:val="00751191"/>
    <w:rsid w:val="0075343E"/>
    <w:rsid w:val="007A079C"/>
    <w:rsid w:val="007A15BB"/>
    <w:rsid w:val="007D1E0F"/>
    <w:rsid w:val="007D6BE7"/>
    <w:rsid w:val="007F4689"/>
    <w:rsid w:val="007F4AC0"/>
    <w:rsid w:val="0080092F"/>
    <w:rsid w:val="00803598"/>
    <w:rsid w:val="00807C28"/>
    <w:rsid w:val="00824562"/>
    <w:rsid w:val="008272E5"/>
    <w:rsid w:val="008502AF"/>
    <w:rsid w:val="00850CE0"/>
    <w:rsid w:val="008B0F05"/>
    <w:rsid w:val="008B150F"/>
    <w:rsid w:val="008D0FEB"/>
    <w:rsid w:val="0091644D"/>
    <w:rsid w:val="00917876"/>
    <w:rsid w:val="00933710"/>
    <w:rsid w:val="00943866"/>
    <w:rsid w:val="009442D4"/>
    <w:rsid w:val="009803F1"/>
    <w:rsid w:val="00982133"/>
    <w:rsid w:val="009C06D8"/>
    <w:rsid w:val="009C4419"/>
    <w:rsid w:val="009D13B3"/>
    <w:rsid w:val="009D7FC9"/>
    <w:rsid w:val="009E086D"/>
    <w:rsid w:val="009E0EDE"/>
    <w:rsid w:val="009E782F"/>
    <w:rsid w:val="009F6E45"/>
    <w:rsid w:val="00A03AA1"/>
    <w:rsid w:val="00A60F31"/>
    <w:rsid w:val="00A7498D"/>
    <w:rsid w:val="00A75530"/>
    <w:rsid w:val="00A90606"/>
    <w:rsid w:val="00AA1CA9"/>
    <w:rsid w:val="00AC04BE"/>
    <w:rsid w:val="00B3329C"/>
    <w:rsid w:val="00B5243E"/>
    <w:rsid w:val="00B52DE8"/>
    <w:rsid w:val="00B72E46"/>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651A9"/>
    <w:rsid w:val="00D7464A"/>
    <w:rsid w:val="00D85426"/>
    <w:rsid w:val="00D85505"/>
    <w:rsid w:val="00D91B38"/>
    <w:rsid w:val="00D9513C"/>
    <w:rsid w:val="00DC6441"/>
    <w:rsid w:val="00DD114B"/>
    <w:rsid w:val="00DE3616"/>
    <w:rsid w:val="00E03931"/>
    <w:rsid w:val="00E14D13"/>
    <w:rsid w:val="00E15C83"/>
    <w:rsid w:val="00E26B6F"/>
    <w:rsid w:val="00E3260D"/>
    <w:rsid w:val="00E6105A"/>
    <w:rsid w:val="00E80148"/>
    <w:rsid w:val="00E827EE"/>
    <w:rsid w:val="00E86E39"/>
    <w:rsid w:val="00EB3626"/>
    <w:rsid w:val="00EB7DE9"/>
    <w:rsid w:val="00EE6AD4"/>
    <w:rsid w:val="00EE6ECD"/>
    <w:rsid w:val="00EE7317"/>
    <w:rsid w:val="00EF3122"/>
    <w:rsid w:val="00F028D2"/>
    <w:rsid w:val="00F05547"/>
    <w:rsid w:val="00F10DDE"/>
    <w:rsid w:val="00F26002"/>
    <w:rsid w:val="00F26168"/>
    <w:rsid w:val="00F3118D"/>
    <w:rsid w:val="00F36179"/>
    <w:rsid w:val="00F42EA2"/>
    <w:rsid w:val="00F445A4"/>
    <w:rsid w:val="00F447F8"/>
    <w:rsid w:val="00F5169A"/>
    <w:rsid w:val="00F655E5"/>
    <w:rsid w:val="00FA1BD1"/>
    <w:rsid w:val="00FA64C3"/>
    <w:rsid w:val="00FB6178"/>
    <w:rsid w:val="00FB69A5"/>
    <w:rsid w:val="00FC048C"/>
    <w:rsid w:val="00FE04B2"/>
    <w:rsid w:val="00FF1E70"/>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0BBD8C"/>
  <w15:docId w15:val="{736FBAA4-6C92-42C4-B091-2A9F65B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alpl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1AD1-9421-4BE9-A935-8D6EDFBF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5</cp:revision>
  <cp:lastPrinted>2018-06-15T08:59:00Z</cp:lastPrinted>
  <dcterms:created xsi:type="dcterms:W3CDTF">2018-07-02T07:09:00Z</dcterms:created>
  <dcterms:modified xsi:type="dcterms:W3CDTF">2018-07-09T09:15:00Z</dcterms:modified>
</cp:coreProperties>
</file>