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bookmarkStart w:id="0" w:name="_GoBack"/>
      <w:bookmarkEnd w:id="0"/>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 xml:space="preserve">ALPLA </w:t>
      </w:r>
      <w:proofErr w:type="spellStart"/>
      <w:r>
        <w:t>Werke</w:t>
      </w:r>
      <w:proofErr w:type="spellEnd"/>
      <w:r>
        <w:t xml:space="preserve"> </w:t>
      </w:r>
      <w:proofErr w:type="spellStart"/>
      <w:r>
        <w:t>Alwin</w:t>
      </w:r>
      <w:proofErr w:type="spellEnd"/>
      <w:r>
        <w:t xml:space="preserve"> </w:t>
      </w:r>
      <w:proofErr w:type="spellStart"/>
      <w:r>
        <w:t>Lehner</w:t>
      </w:r>
      <w:proofErr w:type="spellEnd"/>
      <w:r>
        <w:t xml:space="preserve"> GmbH &amp; Co KG</w:t>
      </w:r>
    </w:p>
    <w:p w:rsidR="001947D2" w:rsidRDefault="001947D2" w:rsidP="00BD777A">
      <w:pPr>
        <w:spacing w:after="0" w:line="280" w:lineRule="exact"/>
        <w:rPr>
          <w:rFonts w:ascii="Arial" w:hAnsi="Arial" w:cs="Arial"/>
          <w:sz w:val="21"/>
        </w:rPr>
      </w:pPr>
    </w:p>
    <w:p w:rsidR="00AE2005" w:rsidRPr="008D3C9E" w:rsidRDefault="00AE2005" w:rsidP="00BD777A">
      <w:pPr>
        <w:spacing w:after="0" w:line="280" w:lineRule="exact"/>
        <w:rPr>
          <w:rFonts w:ascii="Arial" w:hAnsi="Arial" w:cs="Arial"/>
          <w:sz w:val="21"/>
        </w:rPr>
      </w:pPr>
    </w:p>
    <w:p w:rsidR="002B5EB4" w:rsidRPr="00956CB7" w:rsidRDefault="0050793C" w:rsidP="002B5EB4">
      <w:pPr>
        <w:pStyle w:val="Pzwei"/>
        <w:rPr>
          <w:b/>
        </w:rPr>
      </w:pPr>
      <w:r>
        <w:rPr>
          <w:b/>
        </w:rPr>
        <w:t>ALPLA Receives Top Supplier Excellence Award 2016</w:t>
      </w:r>
    </w:p>
    <w:p w:rsidR="002B5EB4" w:rsidRPr="00460AC9" w:rsidRDefault="00956CB7" w:rsidP="00956CB7">
      <w:pPr>
        <w:pStyle w:val="Pzwei"/>
        <w:tabs>
          <w:tab w:val="left" w:pos="2685"/>
        </w:tabs>
      </w:pPr>
      <w:r>
        <w:t>SC Johnson honors outstanding customer service, innovative strength and exceptional quality</w:t>
      </w:r>
    </w:p>
    <w:p w:rsidR="002B5EB4" w:rsidRPr="00956CB7" w:rsidRDefault="002B5EB4" w:rsidP="002B5EB4">
      <w:pPr>
        <w:pStyle w:val="Pzwei"/>
        <w:rPr>
          <w:bCs/>
        </w:rPr>
      </w:pPr>
    </w:p>
    <w:p w:rsidR="00497DE3" w:rsidRPr="00497DE3" w:rsidRDefault="002B5EB4" w:rsidP="002B5EB4">
      <w:pPr>
        <w:pStyle w:val="Pzwei"/>
        <w:rPr>
          <w:i/>
          <w:iCs/>
        </w:rPr>
      </w:pPr>
      <w:r>
        <w:rPr>
          <w:i/>
        </w:rPr>
        <w:t>Hard, August</w:t>
      </w:r>
      <w:r w:rsidR="0059325A">
        <w:rPr>
          <w:i/>
        </w:rPr>
        <w:t xml:space="preserve"> 4th,</w:t>
      </w:r>
      <w:r>
        <w:rPr>
          <w:i/>
        </w:rPr>
        <w:t xml:space="preserve"> 2016 – SC Johnson recognized ALPLA with the Top Supplier Award 2016 in the category “Overall Supplier Excellence”. Each year, the international company headquartered in Wisconsin (USA) bestows these awards on its best suppliers. </w:t>
      </w:r>
    </w:p>
    <w:p w:rsidR="00497DE3" w:rsidRPr="00497DE3" w:rsidRDefault="00497DE3" w:rsidP="002B5EB4">
      <w:pPr>
        <w:pStyle w:val="Pzwei"/>
        <w:rPr>
          <w:i/>
          <w:iCs/>
        </w:rPr>
      </w:pPr>
    </w:p>
    <w:p w:rsidR="00460AC9" w:rsidRDefault="00943AC3" w:rsidP="00F41188">
      <w:pPr>
        <w:pStyle w:val="Pzwei"/>
        <w:rPr>
          <w:bCs/>
          <w:iCs/>
        </w:rPr>
      </w:pPr>
      <w:r>
        <w:t xml:space="preserve">SC Johnson considers ALPLA one of its top suppliers in the world. ALPLA CCO Nicolas </w:t>
      </w:r>
      <w:proofErr w:type="spellStart"/>
      <w:r>
        <w:t>Lehner</w:t>
      </w:r>
      <w:proofErr w:type="spellEnd"/>
      <w:r>
        <w:t xml:space="preserve"> accepted the “Supplier of the Year Award 2016” at a ceremony in Chicago at the end of June. “We are very pleased and honored to have received this award. It is a great recognition of our long partnership with SC Johnson and motivates us to do even better moving forward,” says Nicolas </w:t>
      </w:r>
      <w:proofErr w:type="spellStart"/>
      <w:r>
        <w:t>Lehner</w:t>
      </w:r>
      <w:proofErr w:type="spellEnd"/>
      <w:r>
        <w:t xml:space="preserve">. </w:t>
      </w:r>
    </w:p>
    <w:p w:rsidR="00460AC9" w:rsidRDefault="00460AC9" w:rsidP="00317101">
      <w:pPr>
        <w:pStyle w:val="Pzwei"/>
        <w:tabs>
          <w:tab w:val="left" w:pos="5010"/>
        </w:tabs>
        <w:rPr>
          <w:bCs/>
          <w:iCs/>
        </w:rPr>
      </w:pPr>
    </w:p>
    <w:p w:rsidR="00701631" w:rsidRPr="0092406D" w:rsidRDefault="002D25C2" w:rsidP="00F41188">
      <w:pPr>
        <w:pStyle w:val="Pzwei"/>
        <w:rPr>
          <w:bCs/>
          <w:iCs/>
        </w:rPr>
      </w:pPr>
      <w:r>
        <w:rPr>
          <w:b/>
        </w:rPr>
        <w:t>Overall Supplier Excellence Award</w:t>
      </w:r>
      <w:r>
        <w:rPr>
          <w:b/>
          <w:bCs/>
          <w:iCs/>
        </w:rPr>
        <w:br/>
      </w:r>
      <w:r>
        <w:t>ALPLA is an internationally recognized leader in innovative packaging solutions. In its official press release, SC Johnson recognized ALPLA’s work with the following statement: With “outstanding customer service, exceptional quality, differentiating value, commitment to sustainability, and superior innovation” ALPLA has “all of the attributes that make up a world-class company and a world-class partner”.</w:t>
      </w:r>
    </w:p>
    <w:p w:rsidR="000D6402" w:rsidRPr="0092406D" w:rsidRDefault="000D6402" w:rsidP="002B5EB4">
      <w:pPr>
        <w:pStyle w:val="Pzwei"/>
        <w:rPr>
          <w:bCs/>
          <w:iCs/>
        </w:rPr>
      </w:pPr>
    </w:p>
    <w:p w:rsidR="002B5EB4" w:rsidRDefault="002B5EB4" w:rsidP="002B5EB4">
      <w:pPr>
        <w:pStyle w:val="Pzwei"/>
        <w:rPr>
          <w:bCs/>
          <w:iCs/>
        </w:rPr>
      </w:pPr>
    </w:p>
    <w:p w:rsidR="00074D09" w:rsidRPr="00BF4547" w:rsidRDefault="002B5EB4" w:rsidP="002B5EB4">
      <w:pPr>
        <w:pStyle w:val="Pzwei"/>
        <w:rPr>
          <w:b/>
          <w:iCs/>
        </w:rPr>
      </w:pPr>
      <w:r>
        <w:rPr>
          <w:b/>
        </w:rPr>
        <w:t xml:space="preserve">Further information available at: </w:t>
      </w:r>
      <w:hyperlink r:id="rId8">
        <w:r>
          <w:rPr>
            <w:rStyle w:val="Hyperlink"/>
            <w:b/>
          </w:rPr>
          <w:t>www.alpla.com</w:t>
        </w:r>
      </w:hyperlink>
    </w:p>
    <w:p w:rsidR="00574BC8" w:rsidRPr="008B7EF1" w:rsidRDefault="00574BC8" w:rsidP="002B5EB4">
      <w:pPr>
        <w:pStyle w:val="Pzwei"/>
        <w:rPr>
          <w:iCs/>
        </w:rPr>
      </w:pPr>
    </w:p>
    <w:p w:rsidR="008B7EF1" w:rsidRPr="008B7EF1" w:rsidRDefault="008B7EF1" w:rsidP="002B5EB4">
      <w:pPr>
        <w:pStyle w:val="Pzwei"/>
        <w:rPr>
          <w:iCs/>
        </w:rPr>
      </w:pPr>
    </w:p>
    <w:p w:rsidR="008B7EF1" w:rsidRPr="008B7EF1" w:rsidRDefault="008B7EF1" w:rsidP="002B5EB4">
      <w:pPr>
        <w:pStyle w:val="Pzwei"/>
        <w:rPr>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 xml:space="preserve">ALPLA is one of the leading companies in the field of plastic packaging. Around 16,500 employees at 159 locations across 42 countries produce custom packaging systems, bottles, caps and molded parts. The high-quality packaging </w:t>
      </w:r>
      <w:r>
        <w:lastRenderedPageBreak/>
        <w:t>is used in many industries, including the food, beverage, cosmetics and cleaning industries. ALPLA celebrated its 60th anniversary in 2015.</w:t>
      </w:r>
    </w:p>
    <w:p w:rsidR="00843958" w:rsidRDefault="00843958" w:rsidP="002B5EB4">
      <w:pPr>
        <w:pStyle w:val="Pzwei"/>
        <w:rPr>
          <w:bCs/>
          <w:iCs/>
        </w:rPr>
      </w:pPr>
    </w:p>
    <w:p w:rsidR="008B7EF1" w:rsidRDefault="008B7EF1" w:rsidP="002B5EB4">
      <w:pPr>
        <w:pStyle w:val="Pzwei"/>
        <w:rPr>
          <w:bCs/>
          <w:iCs/>
        </w:rPr>
      </w:pPr>
    </w:p>
    <w:p w:rsidR="008B7EF1" w:rsidRDefault="008B7EF1" w:rsidP="002B5EB4">
      <w:pPr>
        <w:pStyle w:val="Pzwei"/>
        <w:rPr>
          <w:bCs/>
          <w:iCs/>
        </w:rPr>
      </w:pPr>
    </w:p>
    <w:p w:rsidR="00894458" w:rsidRPr="00843958" w:rsidRDefault="00894458" w:rsidP="00894458">
      <w:pPr>
        <w:pStyle w:val="Pzwei"/>
        <w:rPr>
          <w:b/>
          <w:bCs/>
          <w:iCs/>
        </w:rPr>
      </w:pPr>
      <w:r>
        <w:rPr>
          <w:b/>
        </w:rPr>
        <w:t xml:space="preserve">Image texts: </w:t>
      </w:r>
    </w:p>
    <w:p w:rsidR="00894458" w:rsidRPr="00BF4547" w:rsidRDefault="00894458" w:rsidP="00894458">
      <w:pPr>
        <w:pStyle w:val="Pzwei"/>
        <w:rPr>
          <w:bCs/>
          <w:iCs/>
        </w:rPr>
      </w:pPr>
      <w:r>
        <w:rPr>
          <w:b/>
        </w:rPr>
        <w:t>SCJohnson_ALPLA_SupplierAward2016.jpg:</w:t>
      </w:r>
      <w:r>
        <w:t xml:space="preserve"> ALPLA receives the Overall Supplier Excellence Award 2016</w:t>
      </w:r>
      <w:r w:rsidR="008B7EF1">
        <w:t>.</w:t>
      </w:r>
    </w:p>
    <w:p w:rsidR="00894458" w:rsidRPr="00BF4547" w:rsidRDefault="00894458" w:rsidP="00894458">
      <w:pPr>
        <w:pStyle w:val="Pzwei"/>
        <w:rPr>
          <w:bCs/>
          <w:iCs/>
        </w:rPr>
      </w:pPr>
    </w:p>
    <w:p w:rsidR="00894458" w:rsidRPr="00DA0E89" w:rsidRDefault="00894458" w:rsidP="00894458">
      <w:pPr>
        <w:pStyle w:val="Pzwei"/>
        <w:rPr>
          <w:iCs/>
        </w:rPr>
      </w:pPr>
      <w:r>
        <w:t>Copyright: ALPLA. Credit must be provided for use of photographs.</w:t>
      </w:r>
    </w:p>
    <w:p w:rsidR="00574BC8" w:rsidRDefault="00574BC8" w:rsidP="0060338A">
      <w:pPr>
        <w:pStyle w:val="Pzwei"/>
        <w:rPr>
          <w:bCs/>
          <w:iCs/>
        </w:rPr>
      </w:pPr>
    </w:p>
    <w:p w:rsidR="008B7EF1" w:rsidRDefault="008B7EF1" w:rsidP="0060338A">
      <w:pPr>
        <w:pStyle w:val="Pzwei"/>
        <w:rPr>
          <w:bCs/>
          <w:iCs/>
        </w:rPr>
      </w:pPr>
    </w:p>
    <w:p w:rsidR="008B7EF1" w:rsidRPr="006F507E" w:rsidRDefault="008B7EF1" w:rsidP="0060338A">
      <w:pPr>
        <w:pStyle w:val="Pzwei"/>
        <w:rPr>
          <w:bCs/>
          <w:iCs/>
        </w:rPr>
      </w:pPr>
    </w:p>
    <w:p w:rsidR="0060338A" w:rsidRDefault="0060338A" w:rsidP="0060338A">
      <w:pPr>
        <w:pStyle w:val="Pzwei"/>
        <w:rPr>
          <w:b/>
          <w:bCs/>
          <w:iCs/>
        </w:rPr>
      </w:pPr>
      <w:r>
        <w:rPr>
          <w:b/>
        </w:rPr>
        <w:t>Additional information for editors:</w:t>
      </w:r>
    </w:p>
    <w:p w:rsidR="002B5EB4" w:rsidRPr="008B7EF1" w:rsidRDefault="0060338A" w:rsidP="002B5EB4">
      <w:pPr>
        <w:pStyle w:val="Pzwei"/>
        <w:rPr>
          <w:bCs/>
          <w:iCs/>
          <w:lang w:val="de-DE"/>
        </w:rPr>
        <w:sectPr w:rsidR="002B5EB4" w:rsidRPr="008B7EF1" w:rsidSect="00BD777A">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r>
        <w:t xml:space="preserve">ALPLA, Dominic </w:t>
      </w:r>
      <w:proofErr w:type="spellStart"/>
      <w:r>
        <w:t>Fiel</w:t>
      </w:r>
      <w:proofErr w:type="spellEnd"/>
      <w:r>
        <w:t xml:space="preserve"> (Corpo</w:t>
      </w:r>
      <w:r w:rsidR="008B7EF1">
        <w:t xml:space="preserve">rate Marketing &amp; Brand Manager), </w:t>
      </w:r>
      <w:r w:rsidR="008B7EF1">
        <w:br/>
        <w:t xml:space="preserve">Tel.: +43 (0)5574 602 119, </w:t>
      </w:r>
      <w:r>
        <w:t xml:space="preserve">E-mail: </w:t>
      </w:r>
      <w:hyperlink r:id="rId13">
        <w:r>
          <w:rPr>
            <w:rStyle w:val="Hyperlink"/>
          </w:rPr>
          <w:t>dominic.fiel@alpla.com</w:t>
        </w:r>
      </w:hyperlink>
      <w:r>
        <w:br/>
      </w:r>
      <w:r w:rsidR="002B5EB4" w:rsidRPr="008B7EF1">
        <w:t xml:space="preserve">Pzwei. </w:t>
      </w:r>
      <w:r w:rsidR="002B5EB4" w:rsidRPr="008B7EF1">
        <w:rPr>
          <w:lang w:val="de-DE"/>
        </w:rPr>
        <w:t>P</w:t>
      </w:r>
      <w:r w:rsidR="008B7EF1" w:rsidRPr="008B7EF1">
        <w:rPr>
          <w:lang w:val="de-DE"/>
        </w:rPr>
        <w:t>ressearbeit, Alexandra Dittrich,</w:t>
      </w:r>
      <w:r w:rsidR="008B7EF1">
        <w:rPr>
          <w:lang w:val="de-DE"/>
        </w:rPr>
        <w:t xml:space="preserve"> </w:t>
      </w:r>
      <w:r w:rsidR="002B5EB4" w:rsidRPr="008B7EF1">
        <w:rPr>
          <w:lang w:val="de-DE"/>
        </w:rPr>
        <w:t>Tel.: +43 (0)664 3939353</w:t>
      </w:r>
      <w:r w:rsidR="002B5EB4" w:rsidRPr="008B7EF1">
        <w:rPr>
          <w:lang w:val="de-DE"/>
        </w:rPr>
        <w:br/>
      </w:r>
      <w:proofErr w:type="spellStart"/>
      <w:r w:rsidR="002B5EB4" w:rsidRPr="008B7EF1">
        <w:rPr>
          <w:lang w:val="de-DE"/>
        </w:rPr>
        <w:t>E-mail</w:t>
      </w:r>
      <w:proofErr w:type="spellEnd"/>
      <w:r w:rsidR="002B5EB4" w:rsidRPr="008B7EF1">
        <w:rPr>
          <w:lang w:val="de-DE"/>
        </w:rPr>
        <w:t xml:space="preserve">: </w:t>
      </w:r>
      <w:hyperlink r:id="rId14" w:history="1">
        <w:r w:rsidR="008B7EF1" w:rsidRPr="00FA7FD8">
          <w:rPr>
            <w:rStyle w:val="Hyperlink"/>
            <w:lang w:val="de-DE"/>
          </w:rPr>
          <w:t>alexandra.dittrich@pzwei.at</w:t>
        </w:r>
      </w:hyperlink>
      <w:r w:rsidR="008B7EF1">
        <w:rPr>
          <w:lang w:val="de-DE"/>
        </w:rPr>
        <w:t xml:space="preserve"> </w:t>
      </w:r>
    </w:p>
    <w:p w:rsidR="00FC048C" w:rsidRPr="008B7EF1" w:rsidRDefault="00FC048C">
      <w:pPr>
        <w:rPr>
          <w:lang w:val="de-DE"/>
        </w:rPr>
      </w:pPr>
    </w:p>
    <w:sectPr w:rsidR="00FC048C" w:rsidRPr="008B7EF1"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EC" w:rsidRDefault="004461EC">
      <w:pPr>
        <w:spacing w:after="0" w:line="240" w:lineRule="auto"/>
      </w:pPr>
      <w:r>
        <w:separator/>
      </w:r>
    </w:p>
  </w:endnote>
  <w:endnote w:type="continuationSeparator" w:id="0">
    <w:p w:rsidR="004461EC" w:rsidRDefault="0044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742755" w:rsidRPr="00BB35ED" w:rsidRDefault="00742755" w:rsidP="00742755">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84B8E">
          <w:rPr>
            <w:rFonts w:ascii="Arial" w:hAnsi="Arial" w:cs="Arial"/>
            <w:noProof/>
            <w:sz w:val="12"/>
            <w:szCs w:val="12"/>
          </w:rPr>
          <w:t>2</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84B8E">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742755" w:rsidRDefault="00742755" w:rsidP="00742755">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84B8E">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84B8E">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EC" w:rsidRDefault="004461EC">
      <w:pPr>
        <w:spacing w:after="0" w:line="240" w:lineRule="auto"/>
      </w:pPr>
      <w:r>
        <w:separator/>
      </w:r>
    </w:p>
  </w:footnote>
  <w:footnote w:type="continuationSeparator" w:id="0">
    <w:p w:rsidR="004461EC" w:rsidRDefault="0044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Default="00742755">
    <w:pPr>
      <w:pStyle w:val="Kopfzeile"/>
    </w:pPr>
    <w:r>
      <w:rPr>
        <w:rFonts w:ascii="Arial" w:hAnsi="Arial" w:cs="Arial"/>
        <w:b/>
        <w:noProof/>
        <w:sz w:val="14"/>
        <w:lang w:val="de-DE" w:eastAsia="de-DE" w:bidi="ar-SA"/>
      </w:rPr>
      <w:drawing>
        <wp:anchor distT="0" distB="0" distL="114300" distR="114300" simplePos="0" relativeHeight="251661312" behindDoc="1" locked="1" layoutInCell="1" allowOverlap="1" wp14:anchorId="611E56CA" wp14:editId="63F45B7F">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Pr="00132006" w:rsidRDefault="00742755" w:rsidP="00742755">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bidi="ar-SA"/>
      </w:rPr>
      <mc:AlternateContent>
        <mc:Choice Requires="wps">
          <w:drawing>
            <wp:anchor distT="0" distB="0" distL="114300" distR="114300" simplePos="0" relativeHeight="251660288" behindDoc="1" locked="0" layoutInCell="1" allowOverlap="1" wp14:anchorId="3067085B" wp14:editId="7BB85024">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83A43">
                            <w:tc>
                              <w:tcPr>
                                <w:tcW w:w="3828" w:type="dxa"/>
                              </w:tcPr>
                              <w:p w:rsidR="00742755" w:rsidRPr="00C365FA" w:rsidRDefault="00742755" w:rsidP="00742755">
                                <w:pPr>
                                  <w:pStyle w:val="Kopfzeile"/>
                                  <w:spacing w:line="240" w:lineRule="exact"/>
                                  <w:jc w:val="right"/>
                                  <w:rPr>
                                    <w:rFonts w:ascii="Arial" w:hAnsi="Arial" w:cs="Arial"/>
                                    <w:b/>
                                    <w:sz w:val="14"/>
                                    <w:lang w:val="de-AT"/>
                                  </w:rPr>
                                </w:pPr>
                                <w:r w:rsidRPr="00C365FA">
                                  <w:rPr>
                                    <w:rFonts w:ascii="Arial" w:hAnsi="Arial"/>
                                    <w:b/>
                                    <w:noProof/>
                                    <w:sz w:val="14"/>
                                    <w:lang w:val="de-AT"/>
                                  </w:rPr>
                                  <w:t>ALPLA Werke Alwin Lehner GmbH &amp; Co KG</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Mockenstrasse 34</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6971 Hard</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Austria</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 xml:space="preserve">T+43 (5574) 602 0 </w:t>
                                </w:r>
                              </w:p>
                              <w:p w:rsidR="00742755" w:rsidRPr="00C365FA" w:rsidRDefault="00742755" w:rsidP="00742755">
                                <w:pPr>
                                  <w:spacing w:line="240" w:lineRule="exact"/>
                                  <w:jc w:val="right"/>
                                  <w:rPr>
                                    <w:rFonts w:ascii="Arial" w:hAnsi="Arial" w:cs="Arial"/>
                                    <w:sz w:val="14"/>
                                    <w:lang w:val="de-AT"/>
                                  </w:rPr>
                                </w:pPr>
                                <w:r w:rsidRPr="00C365FA">
                                  <w:rPr>
                                    <w:rFonts w:ascii="Arial" w:hAnsi="Arial"/>
                                    <w:noProof/>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83A43">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783A43">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(5574) 602 119</w:t>
                                </w:r>
                              </w:p>
                            </w:tc>
                          </w:tr>
                        </w:tbl>
                        <w:p w:rsidR="00742755" w:rsidRPr="001947D2" w:rsidRDefault="00742755" w:rsidP="00742755">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83A43">
                      <w:tc>
                        <w:tcPr>
                          <w:tcW w:w="3828" w:type="dxa"/>
                        </w:tcPr>
                        <w:p w:rsidR="00742755" w:rsidRPr="00C365FA" w:rsidRDefault="00742755" w:rsidP="00742755">
                          <w:pPr>
                            <w:pStyle w:val="Kopfzeile"/>
                            <w:spacing w:line="240" w:lineRule="exact"/>
                            <w:jc w:val="right"/>
                            <w:rPr>
                              <w:rFonts w:ascii="Arial" w:hAnsi="Arial" w:cs="Arial"/>
                              <w:b/>
                              <w:sz w:val="14"/>
                              <w:lang w:val="de-AT"/>
                            </w:rPr>
                          </w:pPr>
                          <w:r w:rsidRPr="00C365FA">
                            <w:rPr>
                              <w:rFonts w:ascii="Arial" w:hAnsi="Arial"/>
                              <w:b/>
                              <w:noProof/>
                              <w:sz w:val="14"/>
                              <w:lang w:val="de-AT"/>
                            </w:rPr>
                            <w:t>ALPLA Werke Alwin Lehner GmbH &amp; Co KG</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Mockenstrasse 34</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6971 Hard</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Austria</w:t>
                          </w:r>
                        </w:p>
                        <w:p w:rsidR="00742755" w:rsidRPr="00C365FA" w:rsidRDefault="00742755" w:rsidP="00742755">
                          <w:pPr>
                            <w:pStyle w:val="Kopfzeile"/>
                            <w:spacing w:line="240" w:lineRule="exact"/>
                            <w:jc w:val="right"/>
                            <w:rPr>
                              <w:rFonts w:ascii="Arial" w:hAnsi="Arial" w:cs="Arial"/>
                              <w:sz w:val="14"/>
                              <w:lang w:val="de-AT"/>
                            </w:rPr>
                          </w:pPr>
                          <w:r w:rsidRPr="00C365FA">
                            <w:rPr>
                              <w:rFonts w:ascii="Arial" w:hAnsi="Arial"/>
                              <w:noProof/>
                              <w:sz w:val="14"/>
                              <w:lang w:val="de-AT"/>
                            </w:rPr>
                            <w:t xml:space="preserve">T+43 (5574) 602 0 </w:t>
                          </w:r>
                        </w:p>
                        <w:p w:rsidR="00742755" w:rsidRPr="00C365FA" w:rsidRDefault="00742755" w:rsidP="00742755">
                          <w:pPr>
                            <w:spacing w:line="240" w:lineRule="exact"/>
                            <w:jc w:val="right"/>
                            <w:rPr>
                              <w:rFonts w:ascii="Arial" w:hAnsi="Arial" w:cs="Arial"/>
                              <w:sz w:val="14"/>
                              <w:lang w:val="de-AT"/>
                            </w:rPr>
                          </w:pPr>
                          <w:r w:rsidRPr="00C365FA">
                            <w:rPr>
                              <w:rFonts w:ascii="Arial" w:hAnsi="Arial"/>
                              <w:noProof/>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83A43">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783A43">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(5574) 602 119</w:t>
                          </w:r>
                        </w:p>
                      </w:tc>
                    </w:tr>
                  </w:tbl>
                  <w:p w:rsidR="00742755" w:rsidRPr="001947D2" w:rsidRDefault="00742755" w:rsidP="00742755">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DE" w:eastAsia="de-DE" w:bidi="ar-SA"/>
      </w:rPr>
      <w:drawing>
        <wp:anchor distT="0" distB="0" distL="114300" distR="114300" simplePos="0" relativeHeight="251659264" behindDoc="1" locked="1" layoutInCell="1" allowOverlap="1" wp14:anchorId="68E7610C" wp14:editId="0F82FFD3">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25685"/>
    <w:rsid w:val="00045020"/>
    <w:rsid w:val="00055A22"/>
    <w:rsid w:val="00074D09"/>
    <w:rsid w:val="000753B2"/>
    <w:rsid w:val="000D6402"/>
    <w:rsid w:val="0010143A"/>
    <w:rsid w:val="0010164E"/>
    <w:rsid w:val="00114B64"/>
    <w:rsid w:val="001918BC"/>
    <w:rsid w:val="001947D2"/>
    <w:rsid w:val="001B76E0"/>
    <w:rsid w:val="001B798D"/>
    <w:rsid w:val="001C044E"/>
    <w:rsid w:val="001E2530"/>
    <w:rsid w:val="001E4491"/>
    <w:rsid w:val="002320DD"/>
    <w:rsid w:val="002362AB"/>
    <w:rsid w:val="00251E5B"/>
    <w:rsid w:val="002531B5"/>
    <w:rsid w:val="0027425A"/>
    <w:rsid w:val="002A3E77"/>
    <w:rsid w:val="002B5EB4"/>
    <w:rsid w:val="002B6322"/>
    <w:rsid w:val="002D25C2"/>
    <w:rsid w:val="002E18BF"/>
    <w:rsid w:val="002E1963"/>
    <w:rsid w:val="00311B76"/>
    <w:rsid w:val="00314721"/>
    <w:rsid w:val="00317101"/>
    <w:rsid w:val="00321BA5"/>
    <w:rsid w:val="00324C7D"/>
    <w:rsid w:val="00385EAB"/>
    <w:rsid w:val="003A426F"/>
    <w:rsid w:val="003A535C"/>
    <w:rsid w:val="003D649E"/>
    <w:rsid w:val="0040713A"/>
    <w:rsid w:val="00411B0C"/>
    <w:rsid w:val="00433784"/>
    <w:rsid w:val="004461EC"/>
    <w:rsid w:val="00452169"/>
    <w:rsid w:val="00460AC9"/>
    <w:rsid w:val="00481B62"/>
    <w:rsid w:val="00497DE3"/>
    <w:rsid w:val="004A229D"/>
    <w:rsid w:val="0050384D"/>
    <w:rsid w:val="0050793C"/>
    <w:rsid w:val="00510A4B"/>
    <w:rsid w:val="00574BC8"/>
    <w:rsid w:val="0058115E"/>
    <w:rsid w:val="0059325A"/>
    <w:rsid w:val="00597474"/>
    <w:rsid w:val="005A7950"/>
    <w:rsid w:val="005C7AE5"/>
    <w:rsid w:val="005D729E"/>
    <w:rsid w:val="005E12AD"/>
    <w:rsid w:val="0060338A"/>
    <w:rsid w:val="0064319D"/>
    <w:rsid w:val="0065143A"/>
    <w:rsid w:val="00662737"/>
    <w:rsid w:val="0069303B"/>
    <w:rsid w:val="006A1F27"/>
    <w:rsid w:val="006A4A38"/>
    <w:rsid w:val="006A7409"/>
    <w:rsid w:val="006C31A9"/>
    <w:rsid w:val="00701631"/>
    <w:rsid w:val="00717418"/>
    <w:rsid w:val="00742755"/>
    <w:rsid w:val="007466C4"/>
    <w:rsid w:val="007550BE"/>
    <w:rsid w:val="00773CE4"/>
    <w:rsid w:val="00775BD2"/>
    <w:rsid w:val="00781FE0"/>
    <w:rsid w:val="00783A43"/>
    <w:rsid w:val="007C47B4"/>
    <w:rsid w:val="007D1E0F"/>
    <w:rsid w:val="007D6BE7"/>
    <w:rsid w:val="00816DB3"/>
    <w:rsid w:val="00821BAE"/>
    <w:rsid w:val="00843153"/>
    <w:rsid w:val="00843958"/>
    <w:rsid w:val="0084551F"/>
    <w:rsid w:val="00862689"/>
    <w:rsid w:val="00894458"/>
    <w:rsid w:val="008B7EF1"/>
    <w:rsid w:val="008C78A8"/>
    <w:rsid w:val="008F289B"/>
    <w:rsid w:val="008F5A37"/>
    <w:rsid w:val="00911181"/>
    <w:rsid w:val="009144A8"/>
    <w:rsid w:val="0092406D"/>
    <w:rsid w:val="00943AC3"/>
    <w:rsid w:val="00956CB7"/>
    <w:rsid w:val="009574BF"/>
    <w:rsid w:val="009620C0"/>
    <w:rsid w:val="009A15F0"/>
    <w:rsid w:val="009C2158"/>
    <w:rsid w:val="009D0DB7"/>
    <w:rsid w:val="009E0DCC"/>
    <w:rsid w:val="009F115E"/>
    <w:rsid w:val="00A012FA"/>
    <w:rsid w:val="00A27FA2"/>
    <w:rsid w:val="00A81198"/>
    <w:rsid w:val="00A914F5"/>
    <w:rsid w:val="00AE2005"/>
    <w:rsid w:val="00AF4904"/>
    <w:rsid w:val="00B14E41"/>
    <w:rsid w:val="00B50DFA"/>
    <w:rsid w:val="00B62CDD"/>
    <w:rsid w:val="00B7622E"/>
    <w:rsid w:val="00BD3844"/>
    <w:rsid w:val="00BD777A"/>
    <w:rsid w:val="00BF4547"/>
    <w:rsid w:val="00C365FA"/>
    <w:rsid w:val="00C54025"/>
    <w:rsid w:val="00C66142"/>
    <w:rsid w:val="00C673B3"/>
    <w:rsid w:val="00C6787F"/>
    <w:rsid w:val="00C84B8E"/>
    <w:rsid w:val="00CB11BC"/>
    <w:rsid w:val="00CD1A8F"/>
    <w:rsid w:val="00CD6CF6"/>
    <w:rsid w:val="00CE4DCF"/>
    <w:rsid w:val="00D67261"/>
    <w:rsid w:val="00D777F1"/>
    <w:rsid w:val="00D85426"/>
    <w:rsid w:val="00DA64BC"/>
    <w:rsid w:val="00DB2E34"/>
    <w:rsid w:val="00DD42AB"/>
    <w:rsid w:val="00DE0D18"/>
    <w:rsid w:val="00E22164"/>
    <w:rsid w:val="00E40E8B"/>
    <w:rsid w:val="00E449B3"/>
    <w:rsid w:val="00E46638"/>
    <w:rsid w:val="00E559C7"/>
    <w:rsid w:val="00E871B4"/>
    <w:rsid w:val="00E97E67"/>
    <w:rsid w:val="00EA09C1"/>
    <w:rsid w:val="00ED1454"/>
    <w:rsid w:val="00EF5B86"/>
    <w:rsid w:val="00F32025"/>
    <w:rsid w:val="00F41188"/>
    <w:rsid w:val="00F445A4"/>
    <w:rsid w:val="00F53822"/>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dominic.fiel@alpl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exandra.dittrich@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A6A0-A87B-4A25-8866-A42F89D1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2</Pages>
  <Words>314</Words>
  <Characters>1984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19</cp:revision>
  <cp:lastPrinted>2016-08-04T07:43:00Z</cp:lastPrinted>
  <dcterms:created xsi:type="dcterms:W3CDTF">2016-08-01T09:24:00Z</dcterms:created>
  <dcterms:modified xsi:type="dcterms:W3CDTF">2016-08-04T07:48:00Z</dcterms:modified>
</cp:coreProperties>
</file>