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025685" w:rsidRDefault="00025685" w:rsidP="00BD777A">
      <w:pPr>
        <w:spacing w:after="0" w:line="280" w:lineRule="exact"/>
        <w:rPr>
          <w:rFonts w:ascii="Arial" w:hAnsi="Arial" w:cs="Arial"/>
          <w:noProof/>
          <w:sz w:val="21"/>
        </w:rPr>
      </w:pPr>
    </w:p>
    <w:p w:rsidR="00BD777A" w:rsidRPr="008D3C9E" w:rsidRDefault="00BD777A" w:rsidP="00BD777A">
      <w:pPr>
        <w:spacing w:after="0" w:line="280" w:lineRule="exact"/>
        <w:rPr>
          <w:rFonts w:ascii="Arial" w:hAnsi="Arial" w:cs="Arial"/>
          <w:sz w:val="21"/>
        </w:rPr>
      </w:pPr>
      <w:r>
        <w:rPr>
          <w:rFonts w:ascii="Arial" w:hAnsi="Arial"/>
          <w:noProof/>
          <w:sz w:val="21"/>
        </w:rPr>
        <w:t xml:space="preserve">Hard, </w:t>
      </w:r>
      <w:r w:rsidR="00643055">
        <w:rPr>
          <w:rFonts w:ascii="Arial" w:hAnsi="Arial" w:cs="Arial"/>
          <w:sz w:val="21"/>
        </w:rPr>
        <w:fldChar w:fldCharType="begin"/>
      </w:r>
      <w:r>
        <w:rPr>
          <w:rFonts w:ascii="Arial" w:hAnsi="Arial" w:cs="Arial"/>
          <w:sz w:val="21"/>
        </w:rPr>
        <w:instrText xml:space="preserve"> DATE  \@ "dd.MM.yyyy"  \* MERGEFORMAT </w:instrText>
      </w:r>
      <w:r w:rsidR="00643055">
        <w:rPr>
          <w:rFonts w:ascii="Arial" w:hAnsi="Arial" w:cs="Arial"/>
          <w:sz w:val="21"/>
        </w:rPr>
        <w:fldChar w:fldCharType="separate"/>
      </w:r>
      <w:r w:rsidR="00685048">
        <w:rPr>
          <w:rFonts w:ascii="Arial" w:hAnsi="Arial" w:cs="Arial"/>
          <w:noProof/>
          <w:sz w:val="21"/>
        </w:rPr>
        <w:t>30.06.2015</w:t>
      </w:r>
      <w:r w:rsidR="00643055">
        <w:rPr>
          <w:rFonts w:ascii="Arial" w:hAnsi="Arial" w:cs="Arial"/>
          <w:sz w:val="21"/>
        </w:rPr>
        <w:fldChar w:fldCharType="end"/>
      </w:r>
    </w:p>
    <w:p w:rsidR="00BD777A" w:rsidRDefault="00BD777A"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 xml:space="preserve">ALPLA </w:t>
      </w:r>
      <w:proofErr w:type="spellStart"/>
      <w:r>
        <w:t>Werke</w:t>
      </w:r>
      <w:proofErr w:type="spellEnd"/>
      <w:r>
        <w:t xml:space="preserve"> Alwin </w:t>
      </w:r>
      <w:proofErr w:type="spellStart"/>
      <w:r>
        <w:t>Lehner</w:t>
      </w:r>
      <w:proofErr w:type="spellEnd"/>
      <w:r>
        <w:t xml:space="preserve"> GmbH &amp; Co KG</w:t>
      </w:r>
    </w:p>
    <w:p w:rsidR="001947D2" w:rsidRPr="008D3C9E" w:rsidRDefault="001947D2" w:rsidP="00BD777A">
      <w:pPr>
        <w:spacing w:after="0" w:line="280" w:lineRule="exact"/>
        <w:rPr>
          <w:rFonts w:ascii="Arial" w:hAnsi="Arial" w:cs="Arial"/>
          <w:sz w:val="21"/>
        </w:rPr>
      </w:pPr>
    </w:p>
    <w:p w:rsidR="002B5EB4" w:rsidRDefault="002B5EB4" w:rsidP="002B5EB4">
      <w:pPr>
        <w:pStyle w:val="Pzwei"/>
        <w:rPr>
          <w:b/>
        </w:rPr>
      </w:pPr>
      <w:r>
        <w:rPr>
          <w:b/>
        </w:rPr>
        <w:t>Plastic of the future meets contemporary art</w:t>
      </w:r>
    </w:p>
    <w:p w:rsidR="002B5EB4" w:rsidRDefault="002B5EB4" w:rsidP="002B5EB4">
      <w:pPr>
        <w:pStyle w:val="Pzwei"/>
        <w:rPr>
          <w:bCs/>
        </w:rPr>
      </w:pPr>
      <w:r>
        <w:t xml:space="preserve">EXPO 2015 in Milan: ALPLA involved in exhibition at </w:t>
      </w:r>
      <w:proofErr w:type="spellStart"/>
      <w:r>
        <w:t>Triennale</w:t>
      </w:r>
      <w:proofErr w:type="spellEnd"/>
      <w:r>
        <w:t xml:space="preserve"> Design Museum </w:t>
      </w:r>
    </w:p>
    <w:p w:rsidR="002B5EB4" w:rsidRDefault="002B5EB4" w:rsidP="002B5EB4">
      <w:pPr>
        <w:pStyle w:val="Pzwei"/>
        <w:rPr>
          <w:bCs/>
        </w:rPr>
      </w:pPr>
    </w:p>
    <w:p w:rsidR="002B5EB4" w:rsidRPr="00AB4122" w:rsidRDefault="002B5EB4" w:rsidP="002B5EB4">
      <w:pPr>
        <w:pStyle w:val="Pzwei"/>
        <w:rPr>
          <w:bCs/>
          <w:i/>
          <w:iCs/>
        </w:rPr>
      </w:pPr>
      <w:r>
        <w:rPr>
          <w:i/>
        </w:rPr>
        <w:t xml:space="preserve">Hard, </w:t>
      </w:r>
      <w:r w:rsidR="00685048">
        <w:rPr>
          <w:i/>
        </w:rPr>
        <w:t xml:space="preserve">30 </w:t>
      </w:r>
      <w:bookmarkStart w:id="0" w:name="_GoBack"/>
      <w:bookmarkEnd w:id="0"/>
      <w:r>
        <w:rPr>
          <w:i/>
        </w:rPr>
        <w:t xml:space="preserve">June 2015 – As part of EXPO 2015, the innovative and creative nation of Austria is present at the </w:t>
      </w:r>
      <w:proofErr w:type="spellStart"/>
      <w:r>
        <w:rPr>
          <w:i/>
        </w:rPr>
        <w:t>Triennale</w:t>
      </w:r>
      <w:proofErr w:type="spellEnd"/>
      <w:r>
        <w:rPr>
          <w:i/>
        </w:rPr>
        <w:t xml:space="preserve"> Design Museum in Milan. ALPLA, leading international specialist in packaging solutions, is part of the "Austrian Design Explosion" exhibition with its PEF plastic bottles. The </w:t>
      </w:r>
      <w:r w:rsidR="00694016">
        <w:rPr>
          <w:i/>
        </w:rPr>
        <w:t xml:space="preserve">100% </w:t>
      </w:r>
      <w:r>
        <w:rPr>
          <w:i/>
        </w:rPr>
        <w:t>bio-based plastic PEF is the packaging material of the future, as it is made from renewable materials.</w:t>
      </w:r>
    </w:p>
    <w:p w:rsidR="002B5EB4" w:rsidRDefault="002B5EB4" w:rsidP="002B5EB4">
      <w:pPr>
        <w:pStyle w:val="Pzwei"/>
        <w:rPr>
          <w:bCs/>
          <w:iCs/>
        </w:rPr>
      </w:pPr>
    </w:p>
    <w:p w:rsidR="002B5EB4" w:rsidRDefault="002B5EB4" w:rsidP="002B5EB4">
      <w:pPr>
        <w:pStyle w:val="Pzwei"/>
        <w:rPr>
          <w:bCs/>
          <w:iCs/>
        </w:rPr>
      </w:pPr>
      <w:proofErr w:type="gramStart"/>
      <w:r>
        <w:t>Based around the theme of "Feeding the Planet, Energy for Life", EXPO 2015 in Milan focuses on vital issues affecting the future of our planet.</w:t>
      </w:r>
      <w:proofErr w:type="gramEnd"/>
      <w:r>
        <w:t xml:space="preserve"> Austria is represented at the world exhibition </w:t>
      </w:r>
      <w:r w:rsidR="00BA1A14">
        <w:t>with various offerings</w:t>
      </w:r>
      <w:r>
        <w:t xml:space="preserve">, </w:t>
      </w:r>
      <w:r w:rsidR="00BA1A14">
        <w:t xml:space="preserve">such as </w:t>
      </w:r>
      <w:r>
        <w:t xml:space="preserve">the exhibition "Energy for Life – Austrian Innovation and Creativity for a Better World" from 26 </w:t>
      </w:r>
      <w:proofErr w:type="gramStart"/>
      <w:r>
        <w:t xml:space="preserve">June to 5 July at the </w:t>
      </w:r>
      <w:proofErr w:type="spellStart"/>
      <w:r>
        <w:t>Triennale</w:t>
      </w:r>
      <w:proofErr w:type="spellEnd"/>
      <w:r>
        <w:t xml:space="preserve"> Design Museum.</w:t>
      </w:r>
      <w:proofErr w:type="gramEnd"/>
      <w:r>
        <w:t xml:space="preserve"> Taking on an artistic concept, the exhibition portrays key examples of the Austrian technological and design landscape. At the invitation of the Austrian Federal Economic Chamber, ALPLA is taking part in the exhibition with its plastic bottles made </w:t>
      </w:r>
      <w:r w:rsidR="0009438E">
        <w:t>from</w:t>
      </w:r>
      <w:r>
        <w:t xml:space="preserve"> the innovative material PEF.</w:t>
      </w:r>
    </w:p>
    <w:p w:rsidR="002B5EB4" w:rsidRDefault="002B5EB4" w:rsidP="002B5EB4">
      <w:pPr>
        <w:pStyle w:val="Pzwei"/>
        <w:rPr>
          <w:bCs/>
          <w:iCs/>
        </w:rPr>
      </w:pPr>
    </w:p>
    <w:p w:rsidR="002B5EB4" w:rsidRDefault="002B5EB4" w:rsidP="002B5EB4">
      <w:pPr>
        <w:pStyle w:val="Pzwei"/>
        <w:rPr>
          <w:bCs/>
          <w:iCs/>
        </w:rPr>
      </w:pPr>
      <w:r>
        <w:t xml:space="preserve">"For ALPLA, as a specialist in packaging solutions, sustainability and the use of materials made from renewable resources are some of the most fundamental bases for the next generations. We have a responsibility to drive innovation in this area," </w:t>
      </w:r>
      <w:r w:rsidR="0009438E">
        <w:t>says</w:t>
      </w:r>
      <w:r>
        <w:t xml:space="preserve"> ALPLA CEO </w:t>
      </w:r>
      <w:proofErr w:type="spellStart"/>
      <w:r>
        <w:t>Günther</w:t>
      </w:r>
      <w:proofErr w:type="spellEnd"/>
      <w:r>
        <w:t xml:space="preserve"> </w:t>
      </w:r>
      <w:proofErr w:type="spellStart"/>
      <w:r>
        <w:t>Lehner</w:t>
      </w:r>
      <w:proofErr w:type="spellEnd"/>
      <w:r>
        <w:t xml:space="preserve">. </w:t>
      </w:r>
      <w:r w:rsidR="00A52DE0">
        <w:t>In 2013 the company joined Coca-Cola and Danone</w:t>
      </w:r>
      <w:r>
        <w:t xml:space="preserve"> in </w:t>
      </w:r>
      <w:proofErr w:type="gramStart"/>
      <w:r>
        <w:t>a development</w:t>
      </w:r>
      <w:proofErr w:type="gramEnd"/>
      <w:r>
        <w:t xml:space="preserve"> </w:t>
      </w:r>
      <w:r w:rsidR="00A52DE0">
        <w:t xml:space="preserve">collaboration with </w:t>
      </w:r>
      <w:proofErr w:type="spellStart"/>
      <w:r w:rsidR="00A52DE0">
        <w:t>Avantium</w:t>
      </w:r>
      <w:proofErr w:type="spellEnd"/>
      <w:r w:rsidR="00A52DE0">
        <w:t xml:space="preserve"> </w:t>
      </w:r>
      <w:r>
        <w:t>for the bio-based plastic PEF. As a technological leader, ALPLA brings its decades of experience in plastics processing to the fore for the continued development of PEF.</w:t>
      </w:r>
    </w:p>
    <w:p w:rsidR="002B5EB4" w:rsidRDefault="002B5EB4" w:rsidP="002B5EB4">
      <w:pPr>
        <w:pStyle w:val="Pzwei"/>
        <w:rPr>
          <w:b/>
          <w:bCs/>
          <w:iCs/>
        </w:rPr>
      </w:pPr>
    </w:p>
    <w:p w:rsidR="002B5EB4" w:rsidRPr="00991E1D" w:rsidRDefault="002B5EB4" w:rsidP="002B5EB4">
      <w:pPr>
        <w:pStyle w:val="Pzwei"/>
        <w:rPr>
          <w:b/>
          <w:bCs/>
          <w:iCs/>
        </w:rPr>
      </w:pPr>
      <w:r>
        <w:rPr>
          <w:b/>
        </w:rPr>
        <w:t>A next-generation plastic with added value for customers</w:t>
      </w:r>
    </w:p>
    <w:p w:rsidR="00784ADF" w:rsidRDefault="002B5EB4" w:rsidP="002B5EB4">
      <w:pPr>
        <w:pStyle w:val="Pzwei"/>
      </w:pPr>
      <w:r>
        <w:t xml:space="preserve">PEF (polyethylene </w:t>
      </w:r>
      <w:proofErr w:type="spellStart"/>
      <w:r>
        <w:t>furanoate</w:t>
      </w:r>
      <w:proofErr w:type="spellEnd"/>
      <w:r>
        <w:t xml:space="preserve">) is made from </w:t>
      </w:r>
      <w:r w:rsidR="00A52DE0">
        <w:t xml:space="preserve">100% </w:t>
      </w:r>
      <w:r>
        <w:t xml:space="preserve">plant-based materials. The </w:t>
      </w:r>
      <w:r w:rsidR="00694016">
        <w:t>YXY-</w:t>
      </w:r>
      <w:r>
        <w:t xml:space="preserve">process technology </w:t>
      </w:r>
      <w:r w:rsidR="00A52DE0">
        <w:t xml:space="preserve">used to produce the material </w:t>
      </w:r>
      <w:r>
        <w:t xml:space="preserve">was created by the Dutch </w:t>
      </w:r>
      <w:r>
        <w:lastRenderedPageBreak/>
        <w:t xml:space="preserve">company </w:t>
      </w:r>
      <w:proofErr w:type="spellStart"/>
      <w:r>
        <w:t>Avantium</w:t>
      </w:r>
      <w:proofErr w:type="spellEnd"/>
      <w:r>
        <w:t xml:space="preserve">. The research carried out has shown that PEF bottles </w:t>
      </w:r>
      <w:r w:rsidR="00A52DE0">
        <w:t xml:space="preserve">have </w:t>
      </w:r>
      <w:r>
        <w:t xml:space="preserve">superior </w:t>
      </w:r>
      <w:r w:rsidR="00A52DE0">
        <w:t xml:space="preserve">properties compared </w:t>
      </w:r>
      <w:r>
        <w:t xml:space="preserve">to </w:t>
      </w:r>
      <w:r w:rsidR="009E5EAC">
        <w:t xml:space="preserve">other plastic </w:t>
      </w:r>
      <w:r>
        <w:t xml:space="preserve">bottles. </w:t>
      </w:r>
    </w:p>
    <w:p w:rsidR="00A52DE0" w:rsidRDefault="00A52DE0" w:rsidP="002B5EB4">
      <w:pPr>
        <w:pStyle w:val="Pzwei"/>
      </w:pPr>
    </w:p>
    <w:p w:rsidR="00A52DE0" w:rsidRDefault="00784ADF" w:rsidP="002B5EB4">
      <w:pPr>
        <w:pStyle w:val="Pzwei"/>
      </w:pPr>
      <w:r>
        <w:t xml:space="preserve">It has </w:t>
      </w:r>
      <w:r w:rsidR="009016EC">
        <w:t xml:space="preserve">an exceptional gas barrier </w:t>
      </w:r>
      <w:r w:rsidR="00392951">
        <w:t>(</w:t>
      </w:r>
      <w:r w:rsidR="00A52DE0">
        <w:t xml:space="preserve">e.g., </w:t>
      </w:r>
      <w:r w:rsidR="00392951">
        <w:t xml:space="preserve">10 times higher barrier properties for oxygen </w:t>
      </w:r>
      <w:r w:rsidR="00A52DE0">
        <w:t>compared to PET</w:t>
      </w:r>
      <w:r w:rsidR="00392951">
        <w:t xml:space="preserve">). </w:t>
      </w:r>
      <w:r w:rsidR="00A52DE0">
        <w:t xml:space="preserve">Together with its higher strength this enables the development of </w:t>
      </w:r>
      <w:r w:rsidR="00392951">
        <w:t>thinner and lighter bottles.</w:t>
      </w:r>
      <w:r w:rsidR="00A52DE0">
        <w:t xml:space="preserve"> </w:t>
      </w:r>
      <w:r w:rsidR="00392951">
        <w:t>In</w:t>
      </w:r>
      <w:r w:rsidR="002B5EB4" w:rsidRPr="00694016">
        <w:t xml:space="preserve"> addition, PEF is more heat-resistant</w:t>
      </w:r>
      <w:r w:rsidR="00A52DE0">
        <w:t xml:space="preserve"> and it </w:t>
      </w:r>
      <w:r w:rsidR="002B5EB4" w:rsidRPr="00694016">
        <w:t xml:space="preserve">can also be </w:t>
      </w:r>
      <w:r w:rsidR="002B5EB4">
        <w:t>processed at lower temperatures</w:t>
      </w:r>
      <w:r w:rsidR="00290623">
        <w:t xml:space="preserve">. </w:t>
      </w:r>
      <w:r w:rsidR="00392951">
        <w:t xml:space="preserve">With these superior properties it </w:t>
      </w:r>
      <w:r w:rsidR="00A52DE0">
        <w:t xml:space="preserve">has the potential to prolong the shelve life of certain food products and beverages. </w:t>
      </w:r>
      <w:r w:rsidR="009E5EAC">
        <w:t xml:space="preserve">This 100% </w:t>
      </w:r>
      <w:proofErr w:type="spellStart"/>
      <w:r w:rsidR="009E5EAC">
        <w:t>biobased</w:t>
      </w:r>
      <w:proofErr w:type="spellEnd"/>
      <w:r w:rsidR="009E5EAC">
        <w:t xml:space="preserve"> </w:t>
      </w:r>
      <w:r w:rsidR="00A52DE0">
        <w:t xml:space="preserve">and 100% </w:t>
      </w:r>
      <w:proofErr w:type="spellStart"/>
      <w:r w:rsidR="00A52DE0">
        <w:t>recycleable</w:t>
      </w:r>
      <w:proofErr w:type="spellEnd"/>
      <w:r w:rsidR="00A52DE0">
        <w:t xml:space="preserve"> </w:t>
      </w:r>
      <w:r w:rsidR="009E5EAC">
        <w:t xml:space="preserve">new polymer is expected to be the packaging material of the future. </w:t>
      </w:r>
    </w:p>
    <w:p w:rsidR="00A52DE0" w:rsidRDefault="00A52DE0" w:rsidP="002B5EB4">
      <w:pPr>
        <w:pStyle w:val="Pzwei"/>
      </w:pPr>
    </w:p>
    <w:p w:rsidR="002B5EB4" w:rsidRDefault="002B5EB4" w:rsidP="002B5EB4">
      <w:pPr>
        <w:pStyle w:val="Pzwei"/>
        <w:rPr>
          <w:bCs/>
          <w:iCs/>
        </w:rPr>
      </w:pPr>
      <w:r>
        <w:t>"PEF is suitable for the production of extremely thin and light, yet strong, packaging, such as for drinks and foods," the ALPLA CEO explains. "This technology offers our customers added value, and also has benefits for consumers and for the environment. We are proud to bring this pioneering technology to the market together with distinguished partners."</w:t>
      </w:r>
    </w:p>
    <w:p w:rsidR="002B5EB4" w:rsidRDefault="002B5EB4" w:rsidP="002B5EB4">
      <w:pPr>
        <w:pStyle w:val="Pzwei"/>
        <w:rPr>
          <w:bCs/>
          <w:iCs/>
        </w:rPr>
      </w:pPr>
    </w:p>
    <w:p w:rsidR="002B5EB4" w:rsidRDefault="002B5EB4" w:rsidP="002B5EB4">
      <w:pPr>
        <w:pStyle w:val="Pzwei"/>
        <w:rPr>
          <w:bCs/>
          <w:iCs/>
        </w:rPr>
      </w:pPr>
    </w:p>
    <w:p w:rsidR="002B5EB4" w:rsidRDefault="002B5EB4" w:rsidP="002B5EB4">
      <w:pPr>
        <w:pStyle w:val="Pzwei"/>
        <w:rPr>
          <w:b/>
          <w:iCs/>
        </w:rPr>
      </w:pPr>
      <w:r>
        <w:rPr>
          <w:b/>
        </w:rPr>
        <w:t xml:space="preserve">More information: </w:t>
      </w:r>
      <w:hyperlink r:id="rId8">
        <w:r>
          <w:rPr>
            <w:rStyle w:val="Hyperlink"/>
            <w:b/>
          </w:rPr>
          <w:t>www.alpla.com</w:t>
        </w:r>
      </w:hyperlink>
      <w:r>
        <w:rPr>
          <w:b/>
        </w:rPr>
        <w:t xml:space="preserve">, </w:t>
      </w:r>
      <w:hyperlink r:id="rId9">
        <w:r>
          <w:rPr>
            <w:rStyle w:val="Hyperlink"/>
            <w:b/>
          </w:rPr>
          <w:t>www.avantium.com</w:t>
        </w:r>
      </w:hyperlink>
    </w:p>
    <w:p w:rsidR="00E559C7" w:rsidRPr="00E559C7" w:rsidRDefault="00E559C7" w:rsidP="002B5EB4">
      <w:pPr>
        <w:pStyle w:val="Pzwei"/>
        <w:rPr>
          <w:b/>
          <w:iCs/>
        </w:rPr>
      </w:pPr>
    </w:p>
    <w:p w:rsidR="002B5EB4" w:rsidRDefault="002B5EB4" w:rsidP="002B5EB4">
      <w:pPr>
        <w:pStyle w:val="Pzwei"/>
        <w:rPr>
          <w:b/>
          <w:iCs/>
        </w:rPr>
      </w:pPr>
      <w:r>
        <w:rPr>
          <w:b/>
        </w:rPr>
        <w:t>About ALPLA:</w:t>
      </w:r>
    </w:p>
    <w:p w:rsidR="002B5EB4" w:rsidRPr="00F179F3" w:rsidRDefault="002B5EB4" w:rsidP="002B5EB4">
      <w:pPr>
        <w:pStyle w:val="Pzwei"/>
        <w:rPr>
          <w:bCs/>
          <w:iCs/>
        </w:rPr>
      </w:pPr>
      <w:r>
        <w:t>ALPLA is one of the leading companies in the world in the area of packaging solutions and is renowned throughout the world for producing plastic packaging of the highest quality. Around 16,000 employees at 154 locations across 40 countries produce high-quality packaging for brands in the food, drinks, cosmetics and cleaning industries. ALPLA is celebrating its 60th anniversary in 2015.</w:t>
      </w:r>
    </w:p>
    <w:p w:rsidR="002B5EB4" w:rsidRDefault="002B5EB4" w:rsidP="002B5EB4">
      <w:pPr>
        <w:pStyle w:val="Pzwei"/>
        <w:rPr>
          <w:iCs/>
        </w:rPr>
      </w:pPr>
    </w:p>
    <w:p w:rsidR="002B5EB4" w:rsidRPr="00E559C7" w:rsidRDefault="002B5EB4" w:rsidP="002B5EB4">
      <w:pPr>
        <w:pStyle w:val="Pzwei"/>
        <w:rPr>
          <w:b/>
          <w:iCs/>
        </w:rPr>
      </w:pPr>
      <w:r>
        <w:rPr>
          <w:b/>
        </w:rPr>
        <w:t>Fact box:</w:t>
      </w:r>
    </w:p>
    <w:p w:rsidR="002B5EB4" w:rsidRPr="00F119B3" w:rsidRDefault="002B5EB4" w:rsidP="002B5EB4">
      <w:pPr>
        <w:pStyle w:val="Pzwei"/>
        <w:rPr>
          <w:bCs/>
          <w:iCs/>
        </w:rPr>
      </w:pPr>
      <w:r>
        <w:t xml:space="preserve">"Energy for Life – Austrian Innovation and Creativity for a Better World" exhibition, 26 June to 5 July 2015, </w:t>
      </w:r>
      <w:proofErr w:type="spellStart"/>
      <w:r>
        <w:t>Triennale</w:t>
      </w:r>
      <w:proofErr w:type="spellEnd"/>
      <w:r>
        <w:t xml:space="preserve"> Design Museum, Milan (www.triennale.org)</w:t>
      </w:r>
    </w:p>
    <w:p w:rsidR="002B5EB4" w:rsidRPr="00F119B3" w:rsidRDefault="002B5EB4" w:rsidP="002B5EB4">
      <w:pPr>
        <w:pStyle w:val="Pzwei"/>
        <w:rPr>
          <w:iCs/>
        </w:rPr>
      </w:pPr>
    </w:p>
    <w:p w:rsidR="002B5EB4" w:rsidRDefault="002B5EB4" w:rsidP="002B5EB4">
      <w:pPr>
        <w:pStyle w:val="Pzwei"/>
      </w:pPr>
      <w:r>
        <w:t xml:space="preserve">EXPO 2015, </w:t>
      </w:r>
      <w:r w:rsidR="00B1312A">
        <w:t>under</w:t>
      </w:r>
      <w:r>
        <w:t xml:space="preserve"> the title "Feeding the Planet, Energy for Life", takes place from 1 May to 31 October in Milan. Around 140 countries and organisations will present their visions of the future of our planet. (</w:t>
      </w:r>
      <w:hyperlink r:id="rId10" w:history="1">
        <w:r w:rsidR="00290623" w:rsidRPr="00432A3A">
          <w:rPr>
            <w:rStyle w:val="Hyperlink"/>
          </w:rPr>
          <w:t>www.expo2015.org</w:t>
        </w:r>
      </w:hyperlink>
      <w:r>
        <w:t>)</w:t>
      </w:r>
    </w:p>
    <w:p w:rsidR="00290623" w:rsidRDefault="00290623" w:rsidP="002B5EB4">
      <w:pPr>
        <w:pStyle w:val="Pzwei"/>
      </w:pPr>
    </w:p>
    <w:p w:rsidR="00290623" w:rsidRPr="00290623" w:rsidRDefault="00290623" w:rsidP="002B5EB4">
      <w:pPr>
        <w:pStyle w:val="Pzwei"/>
        <w:rPr>
          <w:b/>
          <w:iCs/>
        </w:rPr>
      </w:pPr>
      <w:r w:rsidRPr="00290623">
        <w:rPr>
          <w:b/>
        </w:rPr>
        <w:t>Captions:</w:t>
      </w:r>
    </w:p>
    <w:p w:rsidR="00290623" w:rsidRDefault="00290623" w:rsidP="00290623">
      <w:pPr>
        <w:pStyle w:val="Pzwei"/>
      </w:pPr>
      <w:r>
        <w:rPr>
          <w:iCs/>
        </w:rPr>
        <w:t xml:space="preserve">ALPLA_Triennale_1.jpg: </w:t>
      </w:r>
      <w:r>
        <w:t xml:space="preserve">The exhibition "Energy for Life – Austrian Innovation and Creativity for a Better World" from 26 June to 5 July takes place at the </w:t>
      </w:r>
      <w:proofErr w:type="spellStart"/>
      <w:r>
        <w:t>Triennale</w:t>
      </w:r>
      <w:proofErr w:type="spellEnd"/>
      <w:r>
        <w:t xml:space="preserve"> Design Museum.</w:t>
      </w:r>
    </w:p>
    <w:p w:rsidR="00290623" w:rsidRDefault="00290623" w:rsidP="00290623">
      <w:pPr>
        <w:pStyle w:val="Pzwei"/>
        <w:rPr>
          <w:bCs/>
          <w:iCs/>
        </w:rPr>
      </w:pPr>
    </w:p>
    <w:p w:rsidR="00290623" w:rsidRDefault="00290623" w:rsidP="00290623">
      <w:pPr>
        <w:pStyle w:val="Pzwei"/>
      </w:pPr>
      <w:r>
        <w:rPr>
          <w:bCs/>
          <w:iCs/>
        </w:rPr>
        <w:lastRenderedPageBreak/>
        <w:t xml:space="preserve">ALPLA_Triennale_2.jpg: </w:t>
      </w:r>
      <w:r>
        <w:t>Taking on an artistic concept, the exhibition portrays key examples of the Austrian technological and design landscape.</w:t>
      </w:r>
    </w:p>
    <w:p w:rsidR="00290623" w:rsidRDefault="00290623" w:rsidP="00290623">
      <w:pPr>
        <w:pStyle w:val="Pzwei"/>
        <w:rPr>
          <w:bCs/>
          <w:iCs/>
        </w:rPr>
      </w:pPr>
    </w:p>
    <w:p w:rsidR="00290623" w:rsidRPr="00DA0E89" w:rsidRDefault="00290623" w:rsidP="00290623">
      <w:pPr>
        <w:pStyle w:val="Pzwei"/>
        <w:rPr>
          <w:iCs/>
        </w:rPr>
      </w:pPr>
      <w:r>
        <w:rPr>
          <w:bCs/>
          <w:iCs/>
        </w:rPr>
        <w:t>ALPLA_Triennale_3.jpg</w:t>
      </w:r>
      <w:r w:rsidR="00710FD6">
        <w:rPr>
          <w:bCs/>
          <w:iCs/>
        </w:rPr>
        <w:t xml:space="preserve"> and ALPLA_Triennale_4</w:t>
      </w:r>
      <w:r>
        <w:rPr>
          <w:bCs/>
          <w:iCs/>
        </w:rPr>
        <w:t xml:space="preserve">: </w:t>
      </w:r>
      <w:r>
        <w:t>At the invitation of the Austrian Federal Economic Chamber, ALPLA is taking part in the exhibition with its plastic bottles made from the innovative material PEF.</w:t>
      </w:r>
    </w:p>
    <w:p w:rsidR="002B5EB4" w:rsidRDefault="002B5EB4" w:rsidP="002B5EB4">
      <w:pPr>
        <w:pStyle w:val="Pzwei"/>
        <w:rPr>
          <w:b/>
          <w:bCs/>
          <w:iCs/>
        </w:rPr>
      </w:pPr>
    </w:p>
    <w:p w:rsidR="00290623" w:rsidRPr="00290623" w:rsidRDefault="00290623" w:rsidP="002B5EB4">
      <w:pPr>
        <w:pStyle w:val="Pzwei"/>
        <w:rPr>
          <w:bCs/>
          <w:iCs/>
        </w:rPr>
      </w:pPr>
      <w:r w:rsidRPr="00290623">
        <w:rPr>
          <w:bCs/>
          <w:iCs/>
        </w:rPr>
        <w:t xml:space="preserve">Copyright: ALPLA, </w:t>
      </w:r>
      <w:r>
        <w:rPr>
          <w:bCs/>
          <w:iCs/>
        </w:rPr>
        <w:t>photographer: Adi Bereuter. Picture credits are obligatory.</w:t>
      </w:r>
    </w:p>
    <w:p w:rsidR="00290623" w:rsidRDefault="00290623" w:rsidP="002B5EB4">
      <w:pPr>
        <w:pStyle w:val="Pzwei"/>
        <w:rPr>
          <w:b/>
          <w:bCs/>
          <w:iCs/>
        </w:rPr>
      </w:pPr>
    </w:p>
    <w:p w:rsidR="00710FD6" w:rsidRDefault="00710FD6" w:rsidP="002B5EB4">
      <w:pPr>
        <w:pStyle w:val="Pzwei"/>
        <w:rPr>
          <w:b/>
          <w:bCs/>
          <w:iCs/>
        </w:rPr>
      </w:pPr>
    </w:p>
    <w:p w:rsidR="002B5EB4" w:rsidRDefault="002B5EB4" w:rsidP="002B5EB4">
      <w:pPr>
        <w:pStyle w:val="Pzwei"/>
        <w:rPr>
          <w:b/>
          <w:bCs/>
          <w:iCs/>
        </w:rPr>
      </w:pPr>
      <w:r>
        <w:rPr>
          <w:b/>
        </w:rPr>
        <w:t>Additional information for editors:</w:t>
      </w:r>
    </w:p>
    <w:p w:rsidR="002B5EB4" w:rsidRDefault="002B5EB4" w:rsidP="002B5EB4">
      <w:pPr>
        <w:pStyle w:val="Pzwei"/>
        <w:rPr>
          <w:bCs/>
          <w:iCs/>
        </w:rPr>
      </w:pPr>
      <w:r>
        <w:t>ALPLA, Dominic Fiel (Corporate Marketing Services), Telephone</w:t>
      </w:r>
      <w:r w:rsidR="0009438E">
        <w:t>:</w:t>
      </w:r>
      <w:r>
        <w:t xml:space="preserve"> +43 (0)5574 602119, Email</w:t>
      </w:r>
      <w:r w:rsidR="0009438E">
        <w:t>:</w:t>
      </w:r>
      <w:r>
        <w:t xml:space="preserve"> dominic.fiel@alpla.com</w:t>
      </w:r>
    </w:p>
    <w:p w:rsidR="002B5EB4" w:rsidRPr="002B5EB4" w:rsidRDefault="002B5EB4" w:rsidP="002B5EB4">
      <w:pPr>
        <w:pStyle w:val="Pzwei"/>
        <w:rPr>
          <w:bCs/>
          <w:iCs/>
        </w:rPr>
        <w:sectPr w:rsidR="002B5EB4" w:rsidRPr="002B5EB4"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roofErr w:type="gramStart"/>
      <w:r>
        <w:t>Pzwei.</w:t>
      </w:r>
      <w:proofErr w:type="gramEnd"/>
      <w:r>
        <w:t xml:space="preserve"> Pressearbeit, Alexandra Dittrich, Telephone</w:t>
      </w:r>
      <w:r w:rsidR="0009438E">
        <w:t>:</w:t>
      </w:r>
      <w:r>
        <w:t xml:space="preserve"> +43 (0)664 3939353, Email</w:t>
      </w:r>
      <w:r w:rsidR="0009438E">
        <w:t>:</w:t>
      </w:r>
      <w:r>
        <w:t xml:space="preserve"> alexandra.dittrich@pzwei.at</w:t>
      </w:r>
    </w:p>
    <w:p w:rsidR="00FC048C" w:rsidRPr="001947D2" w:rsidRDefault="00FC048C"/>
    <w:sectPr w:rsidR="00FC048C" w:rsidRPr="001947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E3" w:rsidRDefault="005948E3">
      <w:pPr>
        <w:spacing w:after="0" w:line="240" w:lineRule="auto"/>
      </w:pPr>
      <w:r>
        <w:separator/>
      </w:r>
    </w:p>
  </w:endnote>
  <w:endnote w:type="continuationSeparator" w:id="0">
    <w:p w:rsidR="005948E3" w:rsidRDefault="0059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A21014" w:rsidRPr="00BB35ED" w:rsidRDefault="00A21014" w:rsidP="00784ADF">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85048">
          <w:rPr>
            <w:rFonts w:ascii="Arial" w:hAnsi="Arial" w:cs="Arial"/>
            <w:noProof/>
            <w:sz w:val="12"/>
            <w:szCs w:val="12"/>
          </w:rPr>
          <w:t>3</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685048">
          <w:rPr>
            <w:rFonts w:ascii="Arial" w:hAnsi="Arial" w:cs="Arial"/>
            <w:noProof/>
            <w:sz w:val="12"/>
            <w:szCs w:val="12"/>
          </w:rPr>
          <w:t>3</w:t>
        </w:r>
        <w:r w:rsidRPr="00BB35ED">
          <w:rPr>
            <w:rFonts w:ascii="Arial" w:hAnsi="Arial" w:cs="Arial"/>
            <w:noProof/>
            <w:sz w:val="12"/>
            <w:szCs w:val="12"/>
          </w:rPr>
          <w:fldChar w:fldCharType="end"/>
        </w:r>
      </w:p>
    </w:sdtContent>
  </w:sdt>
  <w:p w:rsidR="00A21014" w:rsidRDefault="00A210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A21014" w:rsidRDefault="00A21014" w:rsidP="00784ADF">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85048">
          <w:rPr>
            <w:rFonts w:ascii="Arial" w:hAnsi="Arial" w:cs="Arial"/>
            <w:noProof/>
            <w:sz w:val="12"/>
            <w:szCs w:val="12"/>
          </w:rPr>
          <w:t>1</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685048">
          <w:rPr>
            <w:rFonts w:ascii="Arial" w:hAnsi="Arial" w:cs="Arial"/>
            <w:noProof/>
            <w:sz w:val="12"/>
            <w:szCs w:val="12"/>
          </w:rPr>
          <w:t>3</w:t>
        </w:r>
        <w:r w:rsidRPr="00BB35ED">
          <w:rPr>
            <w:rFonts w:ascii="Arial" w:hAnsi="Arial" w:cs="Arial"/>
            <w:noProof/>
            <w:sz w:val="12"/>
            <w:szCs w:val="12"/>
          </w:rPr>
          <w:fldChar w:fldCharType="end"/>
        </w:r>
      </w:p>
    </w:sdtContent>
  </w:sdt>
  <w:p w:rsidR="00A21014" w:rsidRDefault="00A210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E3" w:rsidRDefault="005948E3">
      <w:pPr>
        <w:spacing w:after="0" w:line="240" w:lineRule="auto"/>
      </w:pPr>
      <w:r>
        <w:separator/>
      </w:r>
    </w:p>
  </w:footnote>
  <w:footnote w:type="continuationSeparator" w:id="0">
    <w:p w:rsidR="005948E3" w:rsidRDefault="0059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14" w:rsidRDefault="00A21014">
    <w:pPr>
      <w:pStyle w:val="Kopfzeile"/>
    </w:pPr>
    <w:r>
      <w:rPr>
        <w:rFonts w:ascii="Arial" w:hAnsi="Arial" w:cs="Arial"/>
        <w:b/>
        <w:noProof/>
        <w:sz w:val="14"/>
        <w:lang w:val="de-AT" w:eastAsia="de-AT" w:bidi="ar-SA"/>
      </w:rPr>
      <w:drawing>
        <wp:anchor distT="0" distB="0" distL="114300" distR="114300" simplePos="0" relativeHeight="251657728"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14" w:rsidRPr="00132006" w:rsidRDefault="00A21014" w:rsidP="00784ADF">
    <w:pPr>
      <w:pStyle w:val="Kopfzeile"/>
      <w:tabs>
        <w:tab w:val="left" w:pos="9199"/>
        <w:tab w:val="right" w:pos="9807"/>
      </w:tabs>
      <w:spacing w:line="240" w:lineRule="exact"/>
      <w:ind w:right="-1871"/>
      <w:rPr>
        <w:rFonts w:ascii="Arial" w:hAnsi="Arial" w:cs="Arial"/>
        <w:sz w:val="14"/>
      </w:rPr>
    </w:pPr>
    <w:r>
      <w:rPr>
        <w:rFonts w:ascii="Arial" w:hAnsi="Arial" w:cs="Arial"/>
        <w:b/>
        <w:noProof/>
        <w:sz w:val="14"/>
        <w:lang w:val="de-AT" w:eastAsia="de-AT" w:bidi="ar-SA"/>
      </w:rPr>
      <mc:AlternateContent>
        <mc:Choice Requires="wps">
          <w:drawing>
            <wp:anchor distT="0" distB="0" distL="114300" distR="114300" simplePos="0" relativeHeight="251658752" behindDoc="1" locked="0" layoutInCell="1" allowOverlap="1">
              <wp:simplePos x="0" y="0"/>
              <wp:positionH relativeFrom="column">
                <wp:posOffset>3683635</wp:posOffset>
              </wp:positionH>
              <wp:positionV relativeFrom="page">
                <wp:posOffset>583565</wp:posOffset>
              </wp:positionV>
              <wp:extent cx="2543810" cy="2487295"/>
              <wp:effectExtent l="0" t="0" r="8890" b="8255"/>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21014">
                            <w:tc>
                              <w:tcPr>
                                <w:tcW w:w="3828" w:type="dxa"/>
                              </w:tcPr>
                              <w:p w:rsidR="00A21014" w:rsidRPr="00B1312A" w:rsidRDefault="00A21014" w:rsidP="00784ADF">
                                <w:pPr>
                                  <w:pStyle w:val="Kopfzeile"/>
                                  <w:spacing w:line="240" w:lineRule="exact"/>
                                  <w:jc w:val="right"/>
                                  <w:rPr>
                                    <w:rFonts w:ascii="Arial" w:hAnsi="Arial" w:cs="Arial"/>
                                    <w:b/>
                                    <w:sz w:val="14"/>
                                    <w:lang w:val="de-DE"/>
                                  </w:rPr>
                                </w:pPr>
                                <w:r w:rsidRPr="00B1312A">
                                  <w:rPr>
                                    <w:rFonts w:ascii="Arial" w:hAnsi="Arial"/>
                                    <w:b/>
                                    <w:noProof/>
                                    <w:sz w:val="14"/>
                                    <w:lang w:val="de-DE"/>
                                  </w:rPr>
                                  <w:t>ALPLA Werke Alwin Lehner GmbH &amp; Co KG</w:t>
                                </w:r>
                              </w:p>
                              <w:p w:rsidR="00A21014" w:rsidRPr="00B1312A" w:rsidRDefault="00A21014" w:rsidP="00784ADF">
                                <w:pPr>
                                  <w:pStyle w:val="Kopfzeile"/>
                                  <w:spacing w:line="240" w:lineRule="exact"/>
                                  <w:jc w:val="right"/>
                                  <w:rPr>
                                    <w:rFonts w:ascii="Arial" w:hAnsi="Arial" w:cs="Arial"/>
                                    <w:sz w:val="14"/>
                                    <w:lang w:val="de-DE"/>
                                  </w:rPr>
                                </w:pPr>
                                <w:r w:rsidRPr="00B1312A">
                                  <w:rPr>
                                    <w:rFonts w:ascii="Arial" w:hAnsi="Arial"/>
                                    <w:noProof/>
                                    <w:sz w:val="14"/>
                                    <w:lang w:val="de-DE"/>
                                  </w:rPr>
                                  <w:t>Mockenstraße 34</w:t>
                                </w:r>
                              </w:p>
                              <w:p w:rsidR="00A21014" w:rsidRPr="00B1312A" w:rsidRDefault="00A21014" w:rsidP="00784ADF">
                                <w:pPr>
                                  <w:pStyle w:val="Kopfzeile"/>
                                  <w:spacing w:line="240" w:lineRule="exact"/>
                                  <w:jc w:val="right"/>
                                  <w:rPr>
                                    <w:rFonts w:ascii="Arial" w:hAnsi="Arial" w:cs="Arial"/>
                                    <w:sz w:val="14"/>
                                    <w:lang w:val="de-DE"/>
                                  </w:rPr>
                                </w:pPr>
                                <w:r w:rsidRPr="00B1312A">
                                  <w:rPr>
                                    <w:rFonts w:ascii="Arial" w:hAnsi="Arial"/>
                                    <w:noProof/>
                                    <w:sz w:val="14"/>
                                    <w:lang w:val="de-DE"/>
                                  </w:rPr>
                                  <w:t>6971 Hard</w:t>
                                </w:r>
                              </w:p>
                              <w:p w:rsidR="00A21014" w:rsidRPr="00B1312A" w:rsidRDefault="00A21014" w:rsidP="00784ADF">
                                <w:pPr>
                                  <w:pStyle w:val="Kopfzeile"/>
                                  <w:spacing w:line="240" w:lineRule="exact"/>
                                  <w:jc w:val="right"/>
                                  <w:rPr>
                                    <w:rFonts w:ascii="Arial" w:hAnsi="Arial" w:cs="Arial"/>
                                    <w:sz w:val="14"/>
                                    <w:lang w:val="de-DE"/>
                                  </w:rPr>
                                </w:pPr>
                                <w:r w:rsidRPr="00B1312A">
                                  <w:rPr>
                                    <w:rFonts w:ascii="Arial" w:hAnsi="Arial"/>
                                    <w:noProof/>
                                    <w:sz w:val="14"/>
                                    <w:lang w:val="de-DE"/>
                                  </w:rPr>
                                  <w:t>Austria</w:t>
                                </w:r>
                              </w:p>
                              <w:p w:rsidR="00A21014" w:rsidRPr="00B1312A" w:rsidRDefault="00A21014" w:rsidP="00784ADF">
                                <w:pPr>
                                  <w:pStyle w:val="Kopfzeile"/>
                                  <w:spacing w:line="240" w:lineRule="exact"/>
                                  <w:jc w:val="right"/>
                                  <w:rPr>
                                    <w:rFonts w:ascii="Arial" w:hAnsi="Arial" w:cs="Arial"/>
                                    <w:sz w:val="14"/>
                                    <w:lang w:val="de-DE"/>
                                  </w:rPr>
                                </w:pPr>
                                <w:r w:rsidRPr="00B1312A">
                                  <w:rPr>
                                    <w:rFonts w:ascii="Arial" w:hAnsi="Arial"/>
                                    <w:noProof/>
                                    <w:sz w:val="14"/>
                                    <w:lang w:val="de-DE"/>
                                  </w:rPr>
                                  <w:t xml:space="preserve">T +43 (5574) 602 0 </w:t>
                                </w:r>
                              </w:p>
                              <w:p w:rsidR="00A21014" w:rsidRPr="00B1312A" w:rsidRDefault="00A21014" w:rsidP="00784ADF">
                                <w:pPr>
                                  <w:spacing w:line="240" w:lineRule="exact"/>
                                  <w:jc w:val="right"/>
                                  <w:rPr>
                                    <w:rFonts w:ascii="Arial" w:hAnsi="Arial" w:cs="Arial"/>
                                    <w:sz w:val="14"/>
                                    <w:lang w:val="de-DE"/>
                                  </w:rPr>
                                </w:pPr>
                                <w:r w:rsidRPr="00B1312A">
                                  <w:rPr>
                                    <w:rFonts w:ascii="Arial" w:hAnsi="Arial"/>
                                    <w:noProof/>
                                    <w:sz w:val="14"/>
                                    <w:lang w:val="de-DE"/>
                                  </w:rPr>
                                  <w:t>office@alpla.com</w:t>
                                </w:r>
                              </w:p>
                              <w:p w:rsidR="00A21014" w:rsidRPr="00AB1E17" w:rsidRDefault="00A21014" w:rsidP="00784ADF">
                                <w:pPr>
                                  <w:spacing w:line="240" w:lineRule="exact"/>
                                  <w:jc w:val="right"/>
                                  <w:rPr>
                                    <w:rFonts w:ascii="Arial" w:hAnsi="Arial"/>
                                    <w:sz w:val="14"/>
                                  </w:rPr>
                                </w:pPr>
                                <w:r>
                                  <w:rPr>
                                    <w:rFonts w:ascii="Arial" w:hAnsi="Arial"/>
                                    <w:sz w:val="14"/>
                                  </w:rPr>
                                  <w:t>www.alpla.com</w:t>
                                </w:r>
                              </w:p>
                            </w:tc>
                          </w:tr>
                          <w:tr w:rsidR="00A21014">
                            <w:trPr>
                              <w:trHeight w:hRule="exact" w:val="624"/>
                            </w:trPr>
                            <w:tc>
                              <w:tcPr>
                                <w:tcW w:w="3828" w:type="dxa"/>
                              </w:tcPr>
                              <w:p w:rsidR="00A21014" w:rsidRPr="00AB1E17" w:rsidRDefault="00A21014" w:rsidP="00784ADF">
                                <w:pPr>
                                  <w:spacing w:line="240" w:lineRule="exact"/>
                                  <w:jc w:val="right"/>
                                  <w:rPr>
                                    <w:rFonts w:ascii="Arial" w:hAnsi="Arial"/>
                                    <w:sz w:val="14"/>
                                  </w:rPr>
                                </w:pPr>
                              </w:p>
                            </w:tc>
                          </w:tr>
                          <w:tr w:rsidR="00A21014">
                            <w:tc>
                              <w:tcPr>
                                <w:tcW w:w="3828" w:type="dxa"/>
                              </w:tcPr>
                              <w:p w:rsidR="00A21014" w:rsidRDefault="00A21014" w:rsidP="00784ADF">
                                <w:pPr>
                                  <w:spacing w:line="240" w:lineRule="exact"/>
                                  <w:jc w:val="right"/>
                                  <w:rPr>
                                    <w:rFonts w:ascii="Arial" w:hAnsi="Arial"/>
                                    <w:b/>
                                    <w:noProof/>
                                    <w:sz w:val="14"/>
                                  </w:rPr>
                                </w:pPr>
                                <w:r>
                                  <w:rPr>
                                    <w:rFonts w:ascii="Arial" w:hAnsi="Arial"/>
                                    <w:b/>
                                    <w:noProof/>
                                    <w:sz w:val="14"/>
                                  </w:rPr>
                                  <w:t>Contact</w:t>
                                </w:r>
                              </w:p>
                              <w:p w:rsidR="00A21014" w:rsidRPr="001947D2" w:rsidRDefault="00A21014" w:rsidP="00784ADF">
                                <w:pPr>
                                  <w:spacing w:line="240" w:lineRule="exact"/>
                                  <w:jc w:val="right"/>
                                  <w:rPr>
                                    <w:rFonts w:ascii="Arial" w:hAnsi="Arial"/>
                                    <w:sz w:val="14"/>
                                  </w:rPr>
                                </w:pPr>
                                <w:r>
                                  <w:rPr>
                                    <w:rFonts w:ascii="Arial" w:hAnsi="Arial"/>
                                    <w:noProof/>
                                    <w:sz w:val="14"/>
                                  </w:rPr>
                                  <w:t>Dominic Fiel</w:t>
                                </w:r>
                              </w:p>
                              <w:p w:rsidR="00A21014" w:rsidRPr="007466C4" w:rsidRDefault="00A21014" w:rsidP="00784ADF">
                                <w:pPr>
                                  <w:spacing w:line="240" w:lineRule="exact"/>
                                  <w:jc w:val="right"/>
                                  <w:rPr>
                                    <w:rFonts w:ascii="Arial" w:hAnsi="Arial"/>
                                    <w:sz w:val="14"/>
                                  </w:rPr>
                                </w:pPr>
                                <w:r>
                                  <w:rPr>
                                    <w:rFonts w:ascii="Arial" w:hAnsi="Arial"/>
                                    <w:noProof/>
                                    <w:sz w:val="14"/>
                                  </w:rPr>
                                  <w:t>dominic.fiel@alpla.com</w:t>
                                </w:r>
                              </w:p>
                              <w:p w:rsidR="00A21014" w:rsidRPr="001947D2" w:rsidRDefault="00A21014" w:rsidP="001947D2">
                                <w:pPr>
                                  <w:spacing w:line="240" w:lineRule="exact"/>
                                  <w:jc w:val="right"/>
                                  <w:rPr>
                                    <w:rFonts w:ascii="Arial" w:hAnsi="Arial"/>
                                    <w:sz w:val="14"/>
                                  </w:rPr>
                                </w:pPr>
                                <w:r>
                                  <w:rPr>
                                    <w:rFonts w:ascii="Arial" w:hAnsi="Arial"/>
                                    <w:noProof/>
                                    <w:sz w:val="14"/>
                                  </w:rPr>
                                  <w:t>+43 (5574) 602 119</w:t>
                                </w:r>
                              </w:p>
                            </w:tc>
                          </w:tr>
                        </w:tbl>
                        <w:p w:rsidR="00A21014" w:rsidRPr="001947D2" w:rsidRDefault="00A21014" w:rsidP="00784ADF">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21014">
                      <w:tc>
                        <w:tcPr>
                          <w:tcW w:w="3828" w:type="dxa"/>
                        </w:tcPr>
                        <w:p w:rsidR="00A21014" w:rsidRPr="00B1312A" w:rsidRDefault="00A21014" w:rsidP="00784ADF">
                          <w:pPr>
                            <w:pStyle w:val="Kopfzeile"/>
                            <w:spacing w:line="240" w:lineRule="exact"/>
                            <w:jc w:val="right"/>
                            <w:rPr>
                              <w:rFonts w:ascii="Arial" w:hAnsi="Arial" w:cs="Arial"/>
                              <w:b/>
                              <w:sz w:val="14"/>
                              <w:lang w:val="de-DE"/>
                            </w:rPr>
                          </w:pPr>
                          <w:r w:rsidRPr="00B1312A">
                            <w:rPr>
                              <w:rFonts w:ascii="Arial" w:hAnsi="Arial"/>
                              <w:b/>
                              <w:noProof/>
                              <w:sz w:val="14"/>
                              <w:lang w:val="de-DE"/>
                            </w:rPr>
                            <w:t>ALPLA Werke Alwin Lehner GmbH &amp; Co KG</w:t>
                          </w:r>
                        </w:p>
                        <w:p w:rsidR="00A21014" w:rsidRPr="00B1312A" w:rsidRDefault="00A21014" w:rsidP="00784ADF">
                          <w:pPr>
                            <w:pStyle w:val="Kopfzeile"/>
                            <w:spacing w:line="240" w:lineRule="exact"/>
                            <w:jc w:val="right"/>
                            <w:rPr>
                              <w:rFonts w:ascii="Arial" w:hAnsi="Arial" w:cs="Arial"/>
                              <w:sz w:val="14"/>
                              <w:lang w:val="de-DE"/>
                            </w:rPr>
                          </w:pPr>
                          <w:r w:rsidRPr="00B1312A">
                            <w:rPr>
                              <w:rFonts w:ascii="Arial" w:hAnsi="Arial"/>
                              <w:noProof/>
                              <w:sz w:val="14"/>
                              <w:lang w:val="de-DE"/>
                            </w:rPr>
                            <w:t>Mockenstraße 34</w:t>
                          </w:r>
                        </w:p>
                        <w:p w:rsidR="00A21014" w:rsidRPr="00B1312A" w:rsidRDefault="00A21014" w:rsidP="00784ADF">
                          <w:pPr>
                            <w:pStyle w:val="Kopfzeile"/>
                            <w:spacing w:line="240" w:lineRule="exact"/>
                            <w:jc w:val="right"/>
                            <w:rPr>
                              <w:rFonts w:ascii="Arial" w:hAnsi="Arial" w:cs="Arial"/>
                              <w:sz w:val="14"/>
                              <w:lang w:val="de-DE"/>
                            </w:rPr>
                          </w:pPr>
                          <w:r w:rsidRPr="00B1312A">
                            <w:rPr>
                              <w:rFonts w:ascii="Arial" w:hAnsi="Arial"/>
                              <w:noProof/>
                              <w:sz w:val="14"/>
                              <w:lang w:val="de-DE"/>
                            </w:rPr>
                            <w:t>6971 Hard</w:t>
                          </w:r>
                        </w:p>
                        <w:p w:rsidR="00A21014" w:rsidRPr="00B1312A" w:rsidRDefault="00A21014" w:rsidP="00784ADF">
                          <w:pPr>
                            <w:pStyle w:val="Kopfzeile"/>
                            <w:spacing w:line="240" w:lineRule="exact"/>
                            <w:jc w:val="right"/>
                            <w:rPr>
                              <w:rFonts w:ascii="Arial" w:hAnsi="Arial" w:cs="Arial"/>
                              <w:sz w:val="14"/>
                              <w:lang w:val="de-DE"/>
                            </w:rPr>
                          </w:pPr>
                          <w:r w:rsidRPr="00B1312A">
                            <w:rPr>
                              <w:rFonts w:ascii="Arial" w:hAnsi="Arial"/>
                              <w:noProof/>
                              <w:sz w:val="14"/>
                              <w:lang w:val="de-DE"/>
                            </w:rPr>
                            <w:t>Austria</w:t>
                          </w:r>
                        </w:p>
                        <w:p w:rsidR="00A21014" w:rsidRPr="00B1312A" w:rsidRDefault="00A21014" w:rsidP="00784ADF">
                          <w:pPr>
                            <w:pStyle w:val="Kopfzeile"/>
                            <w:spacing w:line="240" w:lineRule="exact"/>
                            <w:jc w:val="right"/>
                            <w:rPr>
                              <w:rFonts w:ascii="Arial" w:hAnsi="Arial" w:cs="Arial"/>
                              <w:sz w:val="14"/>
                              <w:lang w:val="de-DE"/>
                            </w:rPr>
                          </w:pPr>
                          <w:r w:rsidRPr="00B1312A">
                            <w:rPr>
                              <w:rFonts w:ascii="Arial" w:hAnsi="Arial"/>
                              <w:noProof/>
                              <w:sz w:val="14"/>
                              <w:lang w:val="de-DE"/>
                            </w:rPr>
                            <w:t xml:space="preserve">T +43 (5574) 602 0 </w:t>
                          </w:r>
                        </w:p>
                        <w:p w:rsidR="00A21014" w:rsidRPr="00B1312A" w:rsidRDefault="00A21014" w:rsidP="00784ADF">
                          <w:pPr>
                            <w:spacing w:line="240" w:lineRule="exact"/>
                            <w:jc w:val="right"/>
                            <w:rPr>
                              <w:rFonts w:ascii="Arial" w:hAnsi="Arial" w:cs="Arial"/>
                              <w:sz w:val="14"/>
                              <w:lang w:val="de-DE"/>
                            </w:rPr>
                          </w:pPr>
                          <w:r w:rsidRPr="00B1312A">
                            <w:rPr>
                              <w:rFonts w:ascii="Arial" w:hAnsi="Arial"/>
                              <w:noProof/>
                              <w:sz w:val="14"/>
                              <w:lang w:val="de-DE"/>
                            </w:rPr>
                            <w:t>office@alpla.com</w:t>
                          </w:r>
                        </w:p>
                        <w:p w:rsidR="00A21014" w:rsidRPr="00AB1E17" w:rsidRDefault="00A21014" w:rsidP="00784ADF">
                          <w:pPr>
                            <w:spacing w:line="240" w:lineRule="exact"/>
                            <w:jc w:val="right"/>
                            <w:rPr>
                              <w:rFonts w:ascii="Arial" w:hAnsi="Arial"/>
                              <w:sz w:val="14"/>
                            </w:rPr>
                          </w:pPr>
                          <w:r>
                            <w:rPr>
                              <w:rFonts w:ascii="Arial" w:hAnsi="Arial"/>
                              <w:sz w:val="14"/>
                            </w:rPr>
                            <w:t>www.alpla.com</w:t>
                          </w:r>
                        </w:p>
                      </w:tc>
                    </w:tr>
                    <w:tr w:rsidR="00A21014">
                      <w:trPr>
                        <w:trHeight w:hRule="exact" w:val="624"/>
                      </w:trPr>
                      <w:tc>
                        <w:tcPr>
                          <w:tcW w:w="3828" w:type="dxa"/>
                        </w:tcPr>
                        <w:p w:rsidR="00A21014" w:rsidRPr="00AB1E17" w:rsidRDefault="00A21014" w:rsidP="00784ADF">
                          <w:pPr>
                            <w:spacing w:line="240" w:lineRule="exact"/>
                            <w:jc w:val="right"/>
                            <w:rPr>
                              <w:rFonts w:ascii="Arial" w:hAnsi="Arial"/>
                              <w:sz w:val="14"/>
                            </w:rPr>
                          </w:pPr>
                        </w:p>
                      </w:tc>
                    </w:tr>
                    <w:tr w:rsidR="00A21014">
                      <w:tc>
                        <w:tcPr>
                          <w:tcW w:w="3828" w:type="dxa"/>
                        </w:tcPr>
                        <w:p w:rsidR="00A21014" w:rsidRDefault="00A21014" w:rsidP="00784ADF">
                          <w:pPr>
                            <w:spacing w:line="240" w:lineRule="exact"/>
                            <w:jc w:val="right"/>
                            <w:rPr>
                              <w:rFonts w:ascii="Arial" w:hAnsi="Arial"/>
                              <w:b/>
                              <w:noProof/>
                              <w:sz w:val="14"/>
                            </w:rPr>
                          </w:pPr>
                          <w:r>
                            <w:rPr>
                              <w:rFonts w:ascii="Arial" w:hAnsi="Arial"/>
                              <w:b/>
                              <w:noProof/>
                              <w:sz w:val="14"/>
                            </w:rPr>
                            <w:t>Contact</w:t>
                          </w:r>
                        </w:p>
                        <w:p w:rsidR="00A21014" w:rsidRPr="001947D2" w:rsidRDefault="00A21014" w:rsidP="00784ADF">
                          <w:pPr>
                            <w:spacing w:line="240" w:lineRule="exact"/>
                            <w:jc w:val="right"/>
                            <w:rPr>
                              <w:rFonts w:ascii="Arial" w:hAnsi="Arial"/>
                              <w:sz w:val="14"/>
                            </w:rPr>
                          </w:pPr>
                          <w:r>
                            <w:rPr>
                              <w:rFonts w:ascii="Arial" w:hAnsi="Arial"/>
                              <w:noProof/>
                              <w:sz w:val="14"/>
                            </w:rPr>
                            <w:t>Dominic Fiel</w:t>
                          </w:r>
                        </w:p>
                        <w:p w:rsidR="00A21014" w:rsidRPr="007466C4" w:rsidRDefault="00A21014" w:rsidP="00784ADF">
                          <w:pPr>
                            <w:spacing w:line="240" w:lineRule="exact"/>
                            <w:jc w:val="right"/>
                            <w:rPr>
                              <w:rFonts w:ascii="Arial" w:hAnsi="Arial"/>
                              <w:sz w:val="14"/>
                            </w:rPr>
                          </w:pPr>
                          <w:r>
                            <w:rPr>
                              <w:rFonts w:ascii="Arial" w:hAnsi="Arial"/>
                              <w:noProof/>
                              <w:sz w:val="14"/>
                            </w:rPr>
                            <w:t>dominic.fiel@alpla.com</w:t>
                          </w:r>
                        </w:p>
                        <w:p w:rsidR="00A21014" w:rsidRPr="001947D2" w:rsidRDefault="00A21014" w:rsidP="001947D2">
                          <w:pPr>
                            <w:spacing w:line="240" w:lineRule="exact"/>
                            <w:jc w:val="right"/>
                            <w:rPr>
                              <w:rFonts w:ascii="Arial" w:hAnsi="Arial"/>
                              <w:sz w:val="14"/>
                            </w:rPr>
                          </w:pPr>
                          <w:r>
                            <w:rPr>
                              <w:rFonts w:ascii="Arial" w:hAnsi="Arial"/>
                              <w:noProof/>
                              <w:sz w:val="14"/>
                            </w:rPr>
                            <w:t>+43 (5574) 602 119</w:t>
                          </w:r>
                        </w:p>
                      </w:tc>
                    </w:tr>
                  </w:tbl>
                  <w:p w:rsidR="00A21014" w:rsidRPr="001947D2" w:rsidRDefault="00A21014" w:rsidP="00784ADF">
                    <w:pPr>
                      <w:spacing w:after="0" w:line="240" w:lineRule="exact"/>
                      <w:jc w:val="right"/>
                      <w:rPr>
                        <w:rFonts w:ascii="Arial" w:hAnsi="Arial"/>
                        <w:sz w:val="14"/>
                      </w:rPr>
                    </w:pPr>
                  </w:p>
                </w:txbxContent>
              </v:textbox>
              <w10:wrap anchory="page"/>
            </v:shape>
          </w:pict>
        </mc:Fallback>
      </mc:AlternateContent>
    </w:r>
    <w:r>
      <w:rPr>
        <w:rFonts w:ascii="Arial" w:hAnsi="Arial" w:cs="Arial"/>
        <w:b/>
        <w:noProof/>
        <w:sz w:val="14"/>
        <w:lang w:val="de-AT" w:eastAsia="de-AT" w:bidi="ar-SA"/>
      </w:rPr>
      <w:drawing>
        <wp:anchor distT="0" distB="0" distL="114300" distR="114300" simplePos="0" relativeHeight="251656704"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9438E"/>
    <w:rsid w:val="0009518C"/>
    <w:rsid w:val="001947D2"/>
    <w:rsid w:val="001C00D3"/>
    <w:rsid w:val="001C044E"/>
    <w:rsid w:val="001E4491"/>
    <w:rsid w:val="00251E5B"/>
    <w:rsid w:val="00290623"/>
    <w:rsid w:val="002B5EB4"/>
    <w:rsid w:val="002D00D1"/>
    <w:rsid w:val="00314721"/>
    <w:rsid w:val="00356680"/>
    <w:rsid w:val="00385EAB"/>
    <w:rsid w:val="00392951"/>
    <w:rsid w:val="0050384D"/>
    <w:rsid w:val="00590307"/>
    <w:rsid w:val="005948E3"/>
    <w:rsid w:val="006223A9"/>
    <w:rsid w:val="0064074F"/>
    <w:rsid w:val="00643055"/>
    <w:rsid w:val="0064319D"/>
    <w:rsid w:val="00685048"/>
    <w:rsid w:val="00694016"/>
    <w:rsid w:val="00710FD6"/>
    <w:rsid w:val="007466C4"/>
    <w:rsid w:val="00784ADF"/>
    <w:rsid w:val="007D1E0F"/>
    <w:rsid w:val="007D6BE7"/>
    <w:rsid w:val="00800431"/>
    <w:rsid w:val="00887AFF"/>
    <w:rsid w:val="009016EC"/>
    <w:rsid w:val="00930526"/>
    <w:rsid w:val="009D0DB7"/>
    <w:rsid w:val="009E5EAC"/>
    <w:rsid w:val="00A21014"/>
    <w:rsid w:val="00A52DE0"/>
    <w:rsid w:val="00A533E5"/>
    <w:rsid w:val="00A55EF7"/>
    <w:rsid w:val="00A914F5"/>
    <w:rsid w:val="00AF4904"/>
    <w:rsid w:val="00B1312A"/>
    <w:rsid w:val="00BA1A14"/>
    <w:rsid w:val="00BD777A"/>
    <w:rsid w:val="00C66142"/>
    <w:rsid w:val="00CD6EBF"/>
    <w:rsid w:val="00D67261"/>
    <w:rsid w:val="00D85426"/>
    <w:rsid w:val="00E22164"/>
    <w:rsid w:val="00E559C7"/>
    <w:rsid w:val="00F32025"/>
    <w:rsid w:val="00F445A4"/>
    <w:rsid w:val="00F73B83"/>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3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784ADF"/>
    <w:rPr>
      <w:sz w:val="18"/>
      <w:szCs w:val="18"/>
    </w:rPr>
  </w:style>
  <w:style w:type="paragraph" w:styleId="Kommentartext">
    <w:name w:val="annotation text"/>
    <w:basedOn w:val="Standard"/>
    <w:link w:val="KommentartextZchn"/>
    <w:uiPriority w:val="99"/>
    <w:semiHidden/>
    <w:unhideWhenUsed/>
    <w:rsid w:val="00784AD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84ADF"/>
    <w:rPr>
      <w:sz w:val="24"/>
      <w:szCs w:val="24"/>
    </w:rPr>
  </w:style>
  <w:style w:type="paragraph" w:styleId="Kommentarthema">
    <w:name w:val="annotation subject"/>
    <w:basedOn w:val="Kommentartext"/>
    <w:next w:val="Kommentartext"/>
    <w:link w:val="KommentarthemaZchn"/>
    <w:uiPriority w:val="99"/>
    <w:semiHidden/>
    <w:unhideWhenUsed/>
    <w:rsid w:val="00784ADF"/>
    <w:rPr>
      <w:b/>
      <w:bCs/>
      <w:sz w:val="20"/>
      <w:szCs w:val="20"/>
    </w:rPr>
  </w:style>
  <w:style w:type="character" w:customStyle="1" w:styleId="KommentarthemaZchn">
    <w:name w:val="Kommentarthema Zchn"/>
    <w:basedOn w:val="KommentartextZchn"/>
    <w:link w:val="Kommentarthema"/>
    <w:uiPriority w:val="99"/>
    <w:semiHidden/>
    <w:rsid w:val="00784A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3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784ADF"/>
    <w:rPr>
      <w:sz w:val="18"/>
      <w:szCs w:val="18"/>
    </w:rPr>
  </w:style>
  <w:style w:type="paragraph" w:styleId="Kommentartext">
    <w:name w:val="annotation text"/>
    <w:basedOn w:val="Standard"/>
    <w:link w:val="KommentartextZchn"/>
    <w:uiPriority w:val="99"/>
    <w:semiHidden/>
    <w:unhideWhenUsed/>
    <w:rsid w:val="00784AD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84ADF"/>
    <w:rPr>
      <w:sz w:val="24"/>
      <w:szCs w:val="24"/>
    </w:rPr>
  </w:style>
  <w:style w:type="paragraph" w:styleId="Kommentarthema">
    <w:name w:val="annotation subject"/>
    <w:basedOn w:val="Kommentartext"/>
    <w:next w:val="Kommentartext"/>
    <w:link w:val="KommentarthemaZchn"/>
    <w:uiPriority w:val="99"/>
    <w:semiHidden/>
    <w:unhideWhenUsed/>
    <w:rsid w:val="00784ADF"/>
    <w:rPr>
      <w:b/>
      <w:bCs/>
      <w:sz w:val="20"/>
      <w:szCs w:val="20"/>
    </w:rPr>
  </w:style>
  <w:style w:type="character" w:customStyle="1" w:styleId="KommentarthemaZchn">
    <w:name w:val="Kommentarthema Zchn"/>
    <w:basedOn w:val="KommentartextZchn"/>
    <w:link w:val="Kommentarthema"/>
    <w:uiPriority w:val="99"/>
    <w:semiHidden/>
    <w:rsid w:val="00784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o2015.org" TargetMode="External"/><Relationship Id="rId4" Type="http://schemas.openxmlformats.org/officeDocument/2006/relationships/settings" Target="settings.xml"/><Relationship Id="rId9" Type="http://schemas.openxmlformats.org/officeDocument/2006/relationships/hyperlink" Target="http://www.avantiu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5417-EDDA-4D39-904E-9FA26451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3</Pages>
  <Words>673</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ALPLA Werke Hard</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Alexandra Dittrich</cp:lastModifiedBy>
  <cp:revision>5</cp:revision>
  <cp:lastPrinted>2015-06-09T11:36:00Z</cp:lastPrinted>
  <dcterms:created xsi:type="dcterms:W3CDTF">2015-06-29T07:33:00Z</dcterms:created>
  <dcterms:modified xsi:type="dcterms:W3CDTF">2015-06-30T06:53:00Z</dcterms:modified>
</cp:coreProperties>
</file>